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364FD" w14:textId="21102E02" w:rsid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lang w:val="en-US"/>
        </w:rPr>
      </w:pPr>
      <w:r w:rsidRPr="0040624F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w:drawing>
          <wp:inline distT="0" distB="0" distL="0" distR="0" wp14:anchorId="3FCBB598" wp14:editId="5159D046">
            <wp:extent cx="4191000" cy="175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B118" w14:textId="77777777" w:rsidR="002070A2" w:rsidRP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lang w:val="en-US"/>
        </w:rPr>
      </w:pPr>
      <w:r w:rsidRPr="002070A2">
        <w:rPr>
          <w:rFonts w:ascii="Arial" w:eastAsia="Calibri" w:hAnsi="Arial" w:cs="Arial"/>
          <w:b/>
          <w:lang w:val="en-US"/>
        </w:rPr>
        <w:t>INTERNATIONAL ADVANCED DIPLOMA IN LOGISTICS AND TRANSPORT</w:t>
      </w:r>
    </w:p>
    <w:p w14:paraId="503EA3FC" w14:textId="77777777" w:rsidR="002070A2" w:rsidRP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lang w:val="en-US"/>
        </w:rPr>
      </w:pPr>
    </w:p>
    <w:p w14:paraId="5BFE4F63" w14:textId="0E5BF947" w:rsid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lang w:val="en-US"/>
        </w:rPr>
      </w:pPr>
      <w:r w:rsidRPr="002070A2">
        <w:rPr>
          <w:rFonts w:ascii="Arial" w:eastAsia="Calibri" w:hAnsi="Arial" w:cs="Arial"/>
          <w:b/>
          <w:bCs/>
          <w:lang w:val="en-US"/>
        </w:rPr>
        <w:t>ADIP-0</w:t>
      </w:r>
      <w:r>
        <w:rPr>
          <w:rFonts w:ascii="Arial" w:eastAsia="Calibri" w:hAnsi="Arial" w:cs="Arial"/>
          <w:b/>
          <w:bCs/>
          <w:lang w:val="en-US"/>
        </w:rPr>
        <w:t xml:space="preserve">2:    </w:t>
      </w:r>
      <w:r w:rsidRPr="002070A2">
        <w:rPr>
          <w:rFonts w:ascii="Arial" w:eastAsia="Calibri" w:hAnsi="Arial" w:cs="Arial"/>
          <w:b/>
          <w:lang w:val="en-US"/>
        </w:rPr>
        <w:t xml:space="preserve"> </w:t>
      </w:r>
      <w:r w:rsidRPr="002070A2">
        <w:rPr>
          <w:rFonts w:ascii="Arial" w:eastAsia="Calibri" w:hAnsi="Arial" w:cs="Arial"/>
          <w:b/>
          <w:bCs/>
          <w:lang w:val="en-US"/>
        </w:rPr>
        <w:t>Leadership and Strategic Management</w:t>
      </w:r>
    </w:p>
    <w:p w14:paraId="7976E1FF" w14:textId="77777777" w:rsidR="002070A2" w:rsidRP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lang w:val="en-US"/>
        </w:rPr>
      </w:pPr>
    </w:p>
    <w:p w14:paraId="463866C6" w14:textId="60C8DF3B" w:rsidR="002070A2" w:rsidRDefault="002070A2" w:rsidP="00902E0D">
      <w:pPr>
        <w:spacing w:after="0" w:line="276" w:lineRule="auto"/>
        <w:contextualSpacing/>
        <w:jc w:val="center"/>
        <w:rPr>
          <w:rFonts w:ascii="Arial" w:eastAsia="Calibri" w:hAnsi="Arial" w:cs="Arial"/>
          <w:b/>
          <w:lang w:val="en-US"/>
        </w:rPr>
      </w:pPr>
      <w:r w:rsidRPr="002070A2">
        <w:rPr>
          <w:rFonts w:ascii="Arial" w:eastAsia="Calibri" w:hAnsi="Arial" w:cs="Arial"/>
          <w:b/>
          <w:lang w:val="en-US"/>
        </w:rPr>
        <w:t>December 2021</w:t>
      </w:r>
    </w:p>
    <w:p w14:paraId="1528D458" w14:textId="77777777" w:rsidR="002070A2" w:rsidRPr="002070A2" w:rsidRDefault="002070A2" w:rsidP="002070A2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7CCBA3A6" w14:textId="77777777" w:rsidR="002070A2" w:rsidRPr="002070A2" w:rsidRDefault="002070A2" w:rsidP="002070A2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val="en-US"/>
        </w:rPr>
      </w:pPr>
      <w:r w:rsidRPr="002070A2">
        <w:rPr>
          <w:rFonts w:ascii="Arial" w:eastAsia="Calibri" w:hAnsi="Arial" w:cs="Arial"/>
          <w:b/>
          <w:bCs/>
          <w:lang w:val="en-US"/>
        </w:rPr>
        <w:t>Note to Candidates</w:t>
      </w:r>
    </w:p>
    <w:p w14:paraId="6D2209D5" w14:textId="77777777" w:rsidR="00902E0D" w:rsidRDefault="00902E0D" w:rsidP="002070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B5222D3" w14:textId="4A2AF5BC" w:rsidR="002070A2" w:rsidRDefault="002070A2" w:rsidP="002070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2070A2">
        <w:rPr>
          <w:rFonts w:ascii="Arial" w:eastAsia="Calibri" w:hAnsi="Arial" w:cs="Arial"/>
          <w:b/>
        </w:rPr>
        <w:t>The aim of this paper is to establish a learner’s understanding of the general principles and applications involved in</w:t>
      </w:r>
      <w:r w:rsidR="00A7018E" w:rsidRPr="00A7018E">
        <w:rPr>
          <w:rFonts w:ascii="Arial" w:eastAsia="Calibri" w:hAnsi="Arial" w:cs="Arial"/>
          <w:b/>
          <w:bCs/>
          <w:lang w:val="en-US"/>
        </w:rPr>
        <w:t xml:space="preserve"> Leadership and Strategic Management</w:t>
      </w:r>
      <w:r w:rsidRPr="002070A2">
        <w:rPr>
          <w:rFonts w:ascii="Arial" w:eastAsia="Calibri" w:hAnsi="Arial" w:cs="Arial"/>
          <w:b/>
        </w:rPr>
        <w:t xml:space="preserve">. Candidates are encouraged to write </w:t>
      </w:r>
      <w:r w:rsidRPr="002070A2">
        <w:rPr>
          <w:rFonts w:ascii="Arial" w:eastAsia="Calibri" w:hAnsi="Arial" w:cs="Arial"/>
          <w:b/>
          <w:u w:val="single"/>
        </w:rPr>
        <w:t xml:space="preserve">critically </w:t>
      </w:r>
      <w:r w:rsidRPr="002070A2">
        <w:rPr>
          <w:rFonts w:ascii="Arial" w:eastAsia="Calibri" w:hAnsi="Arial" w:cs="Arial"/>
          <w:b/>
        </w:rPr>
        <w:t>and make use of relevant examples where applicable.</w:t>
      </w:r>
    </w:p>
    <w:p w14:paraId="3BD4CF0A" w14:textId="77777777" w:rsidR="002070A2" w:rsidRPr="002070A2" w:rsidRDefault="002070A2" w:rsidP="002070A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090EB486" w14:textId="77777777" w:rsidR="002070A2" w:rsidRPr="002070A2" w:rsidRDefault="002070A2" w:rsidP="00902E0D">
      <w:pPr>
        <w:pStyle w:val="Heading1"/>
      </w:pPr>
      <w:r w:rsidRPr="002070A2">
        <w:t>Duration     3 HOURS</w:t>
      </w:r>
    </w:p>
    <w:p w14:paraId="28D4E292" w14:textId="77777777" w:rsidR="00902E0D" w:rsidRDefault="00902E0D" w:rsidP="00902E0D">
      <w:pPr>
        <w:pStyle w:val="Heading1"/>
        <w:jc w:val="left"/>
      </w:pPr>
    </w:p>
    <w:p w14:paraId="1430312E" w14:textId="4DE016BB" w:rsidR="002070A2" w:rsidRPr="002070A2" w:rsidRDefault="002070A2" w:rsidP="00902E0D">
      <w:pPr>
        <w:pStyle w:val="Heading1"/>
        <w:jc w:val="left"/>
      </w:pPr>
      <w:r w:rsidRPr="002070A2">
        <w:t>Instructions to Candidates</w:t>
      </w:r>
    </w:p>
    <w:p w14:paraId="17DB638B" w14:textId="7D97F8A6" w:rsidR="002070A2" w:rsidRPr="002070A2" w:rsidRDefault="00A7018E" w:rsidP="00902E0D">
      <w:pPr>
        <w:spacing w:after="0" w:line="276" w:lineRule="auto"/>
        <w:contextualSpacing/>
        <w:rPr>
          <w:rFonts w:ascii="Arial" w:eastAsia="Calibri" w:hAnsi="Arial" w:cs="Arial"/>
          <w:b/>
          <w:lang w:val="en-US"/>
        </w:rPr>
      </w:pPr>
      <w:r w:rsidRPr="002070A2">
        <w:rPr>
          <w:rFonts w:ascii="Arial" w:eastAsia="Calibri" w:hAnsi="Arial" w:cs="Arial"/>
          <w:b/>
          <w:lang w:val="en-US"/>
        </w:rPr>
        <w:t>Answer</w:t>
      </w:r>
      <w:r>
        <w:rPr>
          <w:rFonts w:ascii="Arial" w:eastAsia="Calibri" w:hAnsi="Arial" w:cs="Arial"/>
          <w:b/>
          <w:lang w:val="en-US"/>
        </w:rPr>
        <w:t xml:space="preserve"> </w:t>
      </w:r>
      <w:r w:rsidRPr="002070A2">
        <w:rPr>
          <w:rFonts w:ascii="Arial" w:eastAsia="Calibri" w:hAnsi="Arial" w:cs="Arial"/>
          <w:b/>
          <w:lang w:val="en-US"/>
        </w:rPr>
        <w:t>any</w:t>
      </w:r>
      <w:r w:rsidR="002070A2">
        <w:rPr>
          <w:rFonts w:ascii="Arial" w:eastAsia="Calibri" w:hAnsi="Arial" w:cs="Arial"/>
          <w:b/>
          <w:lang w:val="en-US"/>
        </w:rPr>
        <w:t xml:space="preserve"> </w:t>
      </w:r>
      <w:proofErr w:type="gramStart"/>
      <w:r w:rsidR="002070A2">
        <w:rPr>
          <w:rFonts w:ascii="Arial" w:eastAsia="Calibri" w:hAnsi="Arial" w:cs="Arial"/>
          <w:b/>
          <w:lang w:val="en-US"/>
        </w:rPr>
        <w:t>4</w:t>
      </w:r>
      <w:proofErr w:type="gramEnd"/>
      <w:r w:rsidR="002070A2" w:rsidRPr="002070A2">
        <w:rPr>
          <w:rFonts w:ascii="Arial" w:eastAsia="Calibri" w:hAnsi="Arial" w:cs="Arial"/>
          <w:b/>
          <w:lang w:val="en-US"/>
        </w:rPr>
        <w:t xml:space="preserve"> Questions in Section</w:t>
      </w:r>
    </w:p>
    <w:p w14:paraId="52EC3026" w14:textId="7E38A10D" w:rsidR="002070A2" w:rsidRDefault="002070A2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77297522" w14:textId="67803A64" w:rsidR="000416FA" w:rsidRDefault="000416FA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7B35D5A3" w14:textId="324AB5B3" w:rsidR="00954A74" w:rsidRP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  <w:r w:rsidRPr="00954A74">
        <w:rPr>
          <w:rFonts w:ascii="Arial" w:eastAsia="Calibri" w:hAnsi="Arial" w:cs="Arial"/>
          <w:b/>
          <w:lang w:val="en-US"/>
        </w:rPr>
        <w:t xml:space="preserve">Question </w:t>
      </w:r>
      <w:r>
        <w:rPr>
          <w:rFonts w:ascii="Arial" w:eastAsia="Calibri" w:hAnsi="Arial" w:cs="Arial"/>
          <w:b/>
          <w:lang w:val="en-US"/>
        </w:rPr>
        <w:t>1</w:t>
      </w:r>
    </w:p>
    <w:p w14:paraId="5B51CC05" w14:textId="44314B62" w:rsid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  <w:r w:rsidRPr="00954A74">
        <w:rPr>
          <w:rFonts w:ascii="Arial" w:eastAsia="Calibri" w:hAnsi="Arial" w:cs="Arial"/>
          <w:lang w:val="en-US"/>
        </w:rPr>
        <w:t xml:space="preserve">Identify </w:t>
      </w:r>
      <w:r w:rsidR="00A83941">
        <w:rPr>
          <w:rFonts w:ascii="Arial" w:eastAsia="Calibri" w:hAnsi="Arial" w:cs="Arial"/>
          <w:lang w:val="en-US"/>
        </w:rPr>
        <w:t xml:space="preserve">and explain </w:t>
      </w:r>
      <w:r w:rsidRPr="00954A74">
        <w:rPr>
          <w:rFonts w:ascii="Arial" w:eastAsia="Calibri" w:hAnsi="Arial" w:cs="Arial"/>
          <w:lang w:val="en-US"/>
        </w:rPr>
        <w:t>the risks of collaborating with a competing rail or bus operator to share bus or train capacity following losses when operating independently. Suggest how you would manage the risk</w:t>
      </w:r>
      <w:r w:rsidR="00A83941">
        <w:rPr>
          <w:rFonts w:ascii="Arial" w:eastAsia="Calibri" w:hAnsi="Arial" w:cs="Arial"/>
          <w:lang w:val="en-US"/>
        </w:rPr>
        <w:t>s</w:t>
      </w:r>
      <w:r w:rsidRPr="00954A74">
        <w:rPr>
          <w:rFonts w:ascii="Arial" w:eastAsia="Calibri" w:hAnsi="Arial" w:cs="Arial"/>
          <w:lang w:val="en-US"/>
        </w:rPr>
        <w:t xml:space="preserve">. </w:t>
      </w:r>
      <w:r w:rsidRPr="00954A74">
        <w:rPr>
          <w:rFonts w:ascii="Arial" w:eastAsia="Calibri" w:hAnsi="Arial" w:cs="Arial"/>
          <w:b/>
          <w:lang w:val="en-US"/>
        </w:rPr>
        <w:t xml:space="preserve">(25 marks) </w:t>
      </w:r>
    </w:p>
    <w:p w14:paraId="2590AAF4" w14:textId="77777777" w:rsid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0B356C6E" w14:textId="235756AF" w:rsidR="00954A74" w:rsidRP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  <w:r w:rsidRPr="00954A74">
        <w:rPr>
          <w:rFonts w:ascii="Arial" w:eastAsia="Calibri" w:hAnsi="Arial" w:cs="Arial"/>
          <w:b/>
          <w:lang w:val="en-US"/>
        </w:rPr>
        <w:t xml:space="preserve">Question </w:t>
      </w:r>
      <w:r>
        <w:rPr>
          <w:rFonts w:ascii="Arial" w:eastAsia="Calibri" w:hAnsi="Arial" w:cs="Arial"/>
          <w:b/>
          <w:lang w:val="en-US"/>
        </w:rPr>
        <w:t>2</w:t>
      </w:r>
    </w:p>
    <w:p w14:paraId="49CDF035" w14:textId="7C84FF10" w:rsid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33298EB3" w14:textId="77777777" w:rsidR="00954A74" w:rsidRP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  <w:r w:rsidRPr="00954A74">
        <w:rPr>
          <w:rFonts w:ascii="Arial" w:eastAsia="Calibri" w:hAnsi="Arial" w:cs="Arial"/>
          <w:bCs/>
          <w:i/>
          <w:lang w:val="en-US"/>
        </w:rPr>
        <w:t>Leadership is one of the most essential ingredients for entrepreneurial success yet it is conceptually elusive</w:t>
      </w:r>
      <w:r w:rsidRPr="00954A74">
        <w:rPr>
          <w:rFonts w:ascii="Arial" w:eastAsia="Calibri" w:hAnsi="Arial" w:cs="Arial"/>
          <w:bCs/>
          <w:lang w:val="en-US"/>
        </w:rPr>
        <w:t>.’ (Wickham, 2000). Discuss</w:t>
      </w:r>
      <w:r w:rsidRPr="00954A74">
        <w:rPr>
          <w:rFonts w:ascii="Arial" w:eastAsia="Calibri" w:hAnsi="Arial" w:cs="Arial"/>
          <w:b/>
          <w:lang w:val="en-US"/>
        </w:rPr>
        <w:t xml:space="preserve"> (25 marks)</w:t>
      </w:r>
    </w:p>
    <w:p w14:paraId="1539F28A" w14:textId="77777777" w:rsidR="00954A74" w:rsidRPr="00954A74" w:rsidRDefault="00954A74" w:rsidP="00954A74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en-US"/>
        </w:rPr>
      </w:pPr>
    </w:p>
    <w:p w14:paraId="39FB206B" w14:textId="2F01A9B5" w:rsidR="00954A74" w:rsidRDefault="00954A74" w:rsidP="00954A74">
      <w:pPr>
        <w:rPr>
          <w:b/>
          <w:lang w:val="en-US"/>
        </w:rPr>
      </w:pPr>
      <w:r w:rsidRPr="00954A74">
        <w:rPr>
          <w:b/>
          <w:lang w:val="en-US"/>
        </w:rPr>
        <w:t xml:space="preserve">Question </w:t>
      </w:r>
      <w:r>
        <w:rPr>
          <w:b/>
          <w:lang w:val="en-US"/>
        </w:rPr>
        <w:t>3</w:t>
      </w:r>
    </w:p>
    <w:p w14:paraId="6DD862F0" w14:textId="51C6CBDA" w:rsidR="00954A74" w:rsidRPr="00954A74" w:rsidRDefault="00954A74" w:rsidP="00954A74">
      <w:pPr>
        <w:rPr>
          <w:b/>
          <w:lang w:val="en-US"/>
        </w:rPr>
      </w:pPr>
      <w:r w:rsidRPr="00954A74">
        <w:rPr>
          <w:bCs/>
          <w:lang w:val="en-US"/>
        </w:rPr>
        <w:t>Citing examples in the Supply Chain Logistics and Transport industry discuss the notion that the idea behind benchmarking is to improve performance and encourage innovation and best practices</w:t>
      </w:r>
      <w:r>
        <w:rPr>
          <w:b/>
          <w:lang w:val="en-US"/>
        </w:rPr>
        <w:t>. (25 marks)</w:t>
      </w:r>
    </w:p>
    <w:p w14:paraId="73065456" w14:textId="77777777" w:rsidR="00902E0D" w:rsidRDefault="00902E0D" w:rsidP="00954A74">
      <w:pPr>
        <w:rPr>
          <w:b/>
          <w:lang w:val="en-US"/>
        </w:rPr>
      </w:pPr>
    </w:p>
    <w:p w14:paraId="6F4DDEF6" w14:textId="77777777" w:rsidR="00902E0D" w:rsidRDefault="00902E0D" w:rsidP="00954A74">
      <w:pPr>
        <w:rPr>
          <w:b/>
          <w:lang w:val="en-US"/>
        </w:rPr>
      </w:pPr>
    </w:p>
    <w:p w14:paraId="61DB9A9D" w14:textId="77777777" w:rsidR="00902E0D" w:rsidRDefault="00902E0D" w:rsidP="00954A74">
      <w:pPr>
        <w:rPr>
          <w:b/>
          <w:lang w:val="en-US"/>
        </w:rPr>
      </w:pPr>
    </w:p>
    <w:p w14:paraId="3EA594CA" w14:textId="77777777" w:rsidR="00902E0D" w:rsidRDefault="00902E0D" w:rsidP="00954A74">
      <w:pPr>
        <w:rPr>
          <w:b/>
          <w:lang w:val="en-US"/>
        </w:rPr>
      </w:pPr>
    </w:p>
    <w:p w14:paraId="3C1D222E" w14:textId="77777777" w:rsidR="00902E0D" w:rsidRDefault="00902E0D" w:rsidP="00954A74">
      <w:pPr>
        <w:rPr>
          <w:b/>
          <w:lang w:val="en-US"/>
        </w:rPr>
      </w:pPr>
    </w:p>
    <w:p w14:paraId="70C6BE8D" w14:textId="77777777" w:rsidR="00902E0D" w:rsidRDefault="00902E0D" w:rsidP="00954A74">
      <w:pPr>
        <w:rPr>
          <w:b/>
          <w:lang w:val="en-US"/>
        </w:rPr>
      </w:pPr>
    </w:p>
    <w:p w14:paraId="157EA72C" w14:textId="44B50D29" w:rsidR="00954A74" w:rsidRDefault="00954A74" w:rsidP="00954A74">
      <w:pPr>
        <w:rPr>
          <w:b/>
          <w:lang w:val="en-US"/>
        </w:rPr>
      </w:pPr>
      <w:r w:rsidRPr="00954A74">
        <w:rPr>
          <w:b/>
          <w:lang w:val="en-US"/>
        </w:rPr>
        <w:t xml:space="preserve">Question </w:t>
      </w:r>
      <w:r>
        <w:rPr>
          <w:b/>
          <w:lang w:val="en-US"/>
        </w:rPr>
        <w:t>4</w:t>
      </w:r>
    </w:p>
    <w:p w14:paraId="6B8E74B0" w14:textId="70E32491" w:rsidR="00954A74" w:rsidRDefault="00965AAB" w:rsidP="00954A74">
      <w:pPr>
        <w:rPr>
          <w:b/>
        </w:rPr>
      </w:pPr>
      <w:r w:rsidRPr="00965AAB">
        <w:rPr>
          <w:bCs/>
        </w:rPr>
        <w:t>Critically discus the claim that many African Transport business</w:t>
      </w:r>
      <w:r w:rsidR="00A83941">
        <w:rPr>
          <w:bCs/>
        </w:rPr>
        <w:t>es</w:t>
      </w:r>
      <w:r w:rsidRPr="00965AAB">
        <w:rPr>
          <w:bCs/>
        </w:rPr>
        <w:t xml:space="preserve"> collapse soon after the death of their founders? </w:t>
      </w:r>
      <w:r>
        <w:rPr>
          <w:b/>
        </w:rPr>
        <w:t>(25 marks)</w:t>
      </w:r>
    </w:p>
    <w:p w14:paraId="09F7FFBD" w14:textId="551038BB" w:rsidR="00965AAB" w:rsidRDefault="00965AAB" w:rsidP="00965AAB">
      <w:pPr>
        <w:rPr>
          <w:b/>
          <w:lang w:val="en-US"/>
        </w:rPr>
      </w:pPr>
      <w:r w:rsidRPr="00965AAB">
        <w:rPr>
          <w:b/>
          <w:lang w:val="en-US"/>
        </w:rPr>
        <w:t xml:space="preserve">Question </w:t>
      </w:r>
      <w:r>
        <w:rPr>
          <w:b/>
          <w:lang w:val="en-US"/>
        </w:rPr>
        <w:t>5</w:t>
      </w:r>
    </w:p>
    <w:p w14:paraId="6A5D3778" w14:textId="54525745" w:rsidR="00965AAB" w:rsidRPr="00965AAB" w:rsidRDefault="000416FA" w:rsidP="00965AAB">
      <w:pPr>
        <w:rPr>
          <w:b/>
          <w:lang w:val="en-US"/>
        </w:rPr>
      </w:pPr>
      <w:r w:rsidRPr="000416FA">
        <w:rPr>
          <w:bCs/>
          <w:lang w:val="en-US"/>
        </w:rPr>
        <w:t>What measures</w:t>
      </w:r>
      <w:r w:rsidR="00965AAB" w:rsidRPr="000416FA">
        <w:rPr>
          <w:bCs/>
          <w:lang w:val="en-US"/>
        </w:rPr>
        <w:t xml:space="preserve"> can a Supply Chain Manager take </w:t>
      </w:r>
      <w:r w:rsidR="00A83941">
        <w:rPr>
          <w:bCs/>
          <w:lang w:val="en-US"/>
        </w:rPr>
        <w:t xml:space="preserve">in order </w:t>
      </w:r>
      <w:r w:rsidR="00965AAB" w:rsidRPr="000416FA">
        <w:rPr>
          <w:bCs/>
          <w:lang w:val="en-US"/>
        </w:rPr>
        <w:t xml:space="preserve">to deal with resistance to change to the operations of </w:t>
      </w:r>
      <w:r w:rsidR="00297291" w:rsidRPr="000416FA">
        <w:rPr>
          <w:bCs/>
          <w:lang w:val="en-US"/>
        </w:rPr>
        <w:t>an</w:t>
      </w:r>
      <w:r w:rsidR="00965AAB" w:rsidRPr="000416FA">
        <w:rPr>
          <w:bCs/>
          <w:lang w:val="en-US"/>
        </w:rPr>
        <w:t xml:space="preserve"> organization</w:t>
      </w:r>
      <w:r w:rsidRPr="000416FA">
        <w:rPr>
          <w:bCs/>
          <w:lang w:val="en-US"/>
        </w:rPr>
        <w:t>?</w:t>
      </w:r>
      <w:r>
        <w:rPr>
          <w:b/>
          <w:lang w:val="en-US"/>
        </w:rPr>
        <w:t xml:space="preserve"> (25 marks)</w:t>
      </w:r>
    </w:p>
    <w:p w14:paraId="0A44D227" w14:textId="77777777" w:rsidR="000D1F84" w:rsidRDefault="000D1F84">
      <w:bookmarkStart w:id="0" w:name="_GoBack"/>
      <w:bookmarkEnd w:id="0"/>
    </w:p>
    <w:sectPr w:rsidR="000D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74"/>
    <w:rsid w:val="000416FA"/>
    <w:rsid w:val="000D1F84"/>
    <w:rsid w:val="002070A2"/>
    <w:rsid w:val="00297291"/>
    <w:rsid w:val="00902E0D"/>
    <w:rsid w:val="00954A74"/>
    <w:rsid w:val="00965AAB"/>
    <w:rsid w:val="00A7018E"/>
    <w:rsid w:val="00A83941"/>
    <w:rsid w:val="00B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B196"/>
  <w15:chartTrackingRefBased/>
  <w15:docId w15:val="{F79A68C2-EBD2-449A-AFCD-4C65B61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E0D"/>
    <w:pPr>
      <w:keepNext/>
      <w:spacing w:after="0" w:line="276" w:lineRule="auto"/>
      <w:contextualSpacing/>
      <w:jc w:val="center"/>
      <w:outlineLvl w:val="0"/>
    </w:pPr>
    <w:rPr>
      <w:rFonts w:ascii="Arial" w:eastAsia="Calibri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2E0D"/>
    <w:rPr>
      <w:rFonts w:ascii="Arial" w:eastAsia="Calibri" w:hAnsi="Arial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4</cp:revision>
  <dcterms:created xsi:type="dcterms:W3CDTF">2021-11-11T08:37:00Z</dcterms:created>
  <dcterms:modified xsi:type="dcterms:W3CDTF">2021-11-12T05:26:00Z</dcterms:modified>
</cp:coreProperties>
</file>