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7B4E" w14:textId="77777777" w:rsidR="007E5E2A" w:rsidRDefault="007E5E2A">
      <w:bookmarkStart w:id="0" w:name="_GoBack"/>
      <w:bookmarkEnd w:id="0"/>
    </w:p>
    <w:p w14:paraId="022908E5" w14:textId="1CDC30B5" w:rsidR="003F3C1B" w:rsidRDefault="00BB50B7" w:rsidP="00BB50B7">
      <w:pPr>
        <w:jc w:val="center"/>
      </w:pPr>
      <w:r>
        <w:rPr>
          <w:noProof/>
          <w:lang w:val="en-ZW" w:eastAsia="en-ZW"/>
        </w:rPr>
        <w:drawing>
          <wp:inline distT="0" distB="0" distL="0" distR="0" wp14:anchorId="46455A75" wp14:editId="70D84145">
            <wp:extent cx="291274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main logo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81" cy="83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8BB2" w14:textId="0022126A" w:rsidR="007E5E2A" w:rsidRPr="00BB50B7" w:rsidRDefault="007E5E2A" w:rsidP="00BB50B7">
      <w:pPr>
        <w:pStyle w:val="Heading2"/>
      </w:pPr>
      <w:r w:rsidRPr="00BB50B7">
        <w:t>CERTIFICATE IN LOGISTICS AND TRANSPORT</w:t>
      </w:r>
    </w:p>
    <w:p w14:paraId="681B62CC" w14:textId="531BFFCE" w:rsidR="003826D1" w:rsidRPr="00BB50B7" w:rsidRDefault="00BD12C4" w:rsidP="00BB50B7">
      <w:pPr>
        <w:jc w:val="center"/>
        <w:rPr>
          <w:rFonts w:cstheme="minorHAnsi"/>
          <w:b/>
          <w:bCs/>
        </w:rPr>
      </w:pPr>
      <w:r w:rsidRPr="00BB50B7">
        <w:rPr>
          <w:rFonts w:cstheme="minorHAnsi"/>
          <w:b/>
          <w:bCs/>
        </w:rPr>
        <w:t xml:space="preserve">FREIGHT TRANSPORT </w:t>
      </w:r>
      <w:r w:rsidR="009307FF" w:rsidRPr="00BB50B7">
        <w:rPr>
          <w:rFonts w:cstheme="minorHAnsi"/>
          <w:b/>
          <w:bCs/>
        </w:rPr>
        <w:t>OPERATIONS</w:t>
      </w:r>
      <w:r w:rsidR="00A04E32" w:rsidRPr="00BB50B7">
        <w:rPr>
          <w:rFonts w:cstheme="minorHAnsi"/>
          <w:b/>
          <w:bCs/>
        </w:rPr>
        <w:t xml:space="preserve"> (05-L3)</w:t>
      </w:r>
    </w:p>
    <w:p w14:paraId="5F5AEF2A" w14:textId="74316171" w:rsidR="00633494" w:rsidRPr="00BB50B7" w:rsidRDefault="001D6EE4" w:rsidP="00BB50B7">
      <w:pPr>
        <w:jc w:val="center"/>
        <w:rPr>
          <w:rFonts w:cstheme="minorHAnsi"/>
          <w:b/>
          <w:bCs/>
        </w:rPr>
      </w:pPr>
      <w:r w:rsidRPr="00BB50B7">
        <w:rPr>
          <w:rFonts w:cstheme="minorHAnsi"/>
          <w:b/>
        </w:rPr>
        <w:t xml:space="preserve">February </w:t>
      </w:r>
      <w:r w:rsidR="00A04E32" w:rsidRPr="00BB50B7">
        <w:rPr>
          <w:rFonts w:cstheme="minorHAnsi"/>
          <w:b/>
          <w:bCs/>
        </w:rPr>
        <w:t>202</w:t>
      </w:r>
      <w:r w:rsidRPr="00BB50B7">
        <w:rPr>
          <w:rFonts w:cstheme="minorHAnsi"/>
          <w:b/>
          <w:bCs/>
        </w:rPr>
        <w:t>2</w:t>
      </w:r>
    </w:p>
    <w:p w14:paraId="50A518B6" w14:textId="77777777" w:rsidR="003826D1" w:rsidRDefault="003826D1" w:rsidP="007E5E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DD634C" w14:textId="64D86571" w:rsidR="00A04E32" w:rsidRDefault="00A04E32" w:rsidP="00BB50B7">
      <w:pPr>
        <w:pStyle w:val="Heading1"/>
      </w:pPr>
      <w:r>
        <w:t xml:space="preserve">                                                     Note to Candidates</w:t>
      </w:r>
    </w:p>
    <w:p w14:paraId="5CB87E3C" w14:textId="6CCBD28A" w:rsidR="00A04E32" w:rsidRDefault="00A04E32" w:rsidP="00BB5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18">
        <w:rPr>
          <w:rFonts w:ascii="Times New Roman" w:hAnsi="Times New Roman" w:cs="Times New Roman"/>
          <w:sz w:val="24"/>
          <w:szCs w:val="24"/>
        </w:rPr>
        <w:t xml:space="preserve">Credit </w:t>
      </w:r>
      <w:proofErr w:type="gramStart"/>
      <w:r w:rsidRPr="00225F18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Pr="00225F18">
        <w:rPr>
          <w:rFonts w:ascii="Times New Roman" w:hAnsi="Times New Roman" w:cs="Times New Roman"/>
          <w:sz w:val="24"/>
          <w:szCs w:val="24"/>
        </w:rPr>
        <w:t xml:space="preserve"> for citing relevant examples. Write neatly and </w:t>
      </w:r>
      <w:r w:rsidR="00225F18" w:rsidRPr="00225F18">
        <w:rPr>
          <w:rFonts w:ascii="Times New Roman" w:hAnsi="Times New Roman" w:cs="Times New Roman"/>
          <w:sz w:val="24"/>
          <w:szCs w:val="24"/>
        </w:rPr>
        <w:t>legibly.</w:t>
      </w:r>
    </w:p>
    <w:p w14:paraId="004B5F54" w14:textId="6BAE3183" w:rsidR="00225F18" w:rsidRDefault="00225F18" w:rsidP="007E5E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14:paraId="0F07ED70" w14:textId="66EDD3E9" w:rsidR="00225F18" w:rsidRDefault="00225F18" w:rsidP="00225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5F18">
        <w:rPr>
          <w:rFonts w:ascii="Times New Roman" w:hAnsi="Times New Roman" w:cs="Times New Roman"/>
          <w:sz w:val="24"/>
          <w:szCs w:val="24"/>
        </w:rPr>
        <w:t xml:space="preserve">Answer </w:t>
      </w:r>
      <w:r w:rsidR="003826D1" w:rsidRPr="003826D1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225F18">
        <w:rPr>
          <w:rFonts w:ascii="Times New Roman" w:hAnsi="Times New Roman" w:cs="Times New Roman"/>
          <w:sz w:val="24"/>
          <w:szCs w:val="24"/>
        </w:rPr>
        <w:t xml:space="preserve"> questions</w:t>
      </w:r>
      <w:r w:rsidR="003826D1">
        <w:rPr>
          <w:rFonts w:ascii="Times New Roman" w:hAnsi="Times New Roman" w:cs="Times New Roman"/>
          <w:sz w:val="24"/>
          <w:szCs w:val="24"/>
        </w:rPr>
        <w:t xml:space="preserve"> in Section A</w:t>
      </w:r>
      <w:r w:rsidRPr="00225F18">
        <w:rPr>
          <w:rFonts w:ascii="Times New Roman" w:hAnsi="Times New Roman" w:cs="Times New Roman"/>
          <w:sz w:val="24"/>
          <w:szCs w:val="24"/>
        </w:rPr>
        <w:t>.</w:t>
      </w:r>
    </w:p>
    <w:p w14:paraId="15E60846" w14:textId="673C4160" w:rsidR="003826D1" w:rsidRPr="00225F18" w:rsidRDefault="003826D1" w:rsidP="00225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5F18">
        <w:rPr>
          <w:rFonts w:ascii="Times New Roman" w:hAnsi="Times New Roman" w:cs="Times New Roman"/>
          <w:sz w:val="24"/>
          <w:szCs w:val="24"/>
        </w:rPr>
        <w:t xml:space="preserve">Answer any </w:t>
      </w:r>
      <w:proofErr w:type="gramStart"/>
      <w:r w:rsidRPr="003826D1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225F18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in Section B</w:t>
      </w:r>
      <w:r w:rsidRPr="00225F18">
        <w:rPr>
          <w:rFonts w:ascii="Times New Roman" w:hAnsi="Times New Roman" w:cs="Times New Roman"/>
          <w:sz w:val="24"/>
          <w:szCs w:val="24"/>
        </w:rPr>
        <w:t>.</w:t>
      </w:r>
    </w:p>
    <w:p w14:paraId="78B39E88" w14:textId="7D872B3D" w:rsidR="00225F18" w:rsidRDefault="00225F18" w:rsidP="00225F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5F18">
        <w:rPr>
          <w:rFonts w:ascii="Times New Roman" w:hAnsi="Times New Roman" w:cs="Times New Roman"/>
          <w:sz w:val="24"/>
          <w:szCs w:val="24"/>
        </w:rPr>
        <w:t>Start each question on a new page</w:t>
      </w:r>
    </w:p>
    <w:p w14:paraId="4592B14E" w14:textId="27A8D7C7" w:rsidR="00225F18" w:rsidRDefault="00225F18" w:rsidP="00225F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6AA9FD" w14:textId="1C967A97" w:rsidR="00225F18" w:rsidRPr="00225F18" w:rsidRDefault="00225F18" w:rsidP="00225F1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25F18">
        <w:rPr>
          <w:rFonts w:ascii="Times New Roman" w:hAnsi="Times New Roman" w:cs="Times New Roman"/>
          <w:b/>
          <w:bCs/>
          <w:sz w:val="24"/>
          <w:szCs w:val="24"/>
        </w:rPr>
        <w:t>2.30 HOURS</w:t>
      </w:r>
    </w:p>
    <w:p w14:paraId="17E84D07" w14:textId="77777777" w:rsidR="00225F18" w:rsidRPr="00225F18" w:rsidRDefault="00225F18" w:rsidP="00225F18">
      <w:pPr>
        <w:pStyle w:val="ListParagraph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97FFFCB" w14:textId="3BDF9DBA" w:rsidR="00225F18" w:rsidRDefault="00225F18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                                                     SECTION A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: COMPULSORY</w:t>
      </w:r>
    </w:p>
    <w:p w14:paraId="3BF8582B" w14:textId="77777777" w:rsidR="00B52A6A" w:rsidRDefault="00B52A6A" w:rsidP="00B52A6A">
      <w:p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648C9B35" w14:textId="77777777" w:rsidR="00B52A6A" w:rsidRDefault="00225F18" w:rsidP="00B52A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>Provide details of the rights and responsibilities of the seller and buyer under the following Incoterms:</w:t>
      </w:r>
      <w:r w:rsid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</w:p>
    <w:p w14:paraId="5DBA34EF" w14:textId="103412DA" w:rsidR="00B52A6A" w:rsidRDefault="00225F18" w:rsidP="00B52A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FOB   - Free On Board                                 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</w:t>
      </w: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>(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5 marks)</w:t>
      </w:r>
    </w:p>
    <w:p w14:paraId="08A63EBB" w14:textId="6658F829" w:rsidR="00B52A6A" w:rsidRPr="00BB50B7" w:rsidRDefault="003A5E87" w:rsidP="00B52A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DDP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- 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Delivered Duty Paid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225F1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(5 marks)</w:t>
      </w:r>
    </w:p>
    <w:p w14:paraId="6B6BD4BA" w14:textId="228D54E7" w:rsidR="00B52A6A" w:rsidRDefault="003A5E87" w:rsidP="00B52A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CIP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- </w:t>
      </w:r>
      <w:r w:rsidR="003E0DA8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Carriage and Insurance Paid To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</w:t>
      </w:r>
      <w:r w:rsidR="00225F18"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</w:t>
      </w:r>
      <w:r w:rsidR="00225F1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(5 marks)</w:t>
      </w:r>
    </w:p>
    <w:p w14:paraId="115D3B30" w14:textId="0D42C969" w:rsidR="00225F18" w:rsidRDefault="00225F18" w:rsidP="00B52A6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CIF  - Cost , Insurance and Freight        </w:t>
      </w:r>
      <w:r w:rsidR="003E0DA8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</w:t>
      </w: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</w:t>
      </w:r>
      <w:r w:rsidRPr="00B52A6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(5 marks)</w:t>
      </w:r>
    </w:p>
    <w:p w14:paraId="4702A265" w14:textId="77777777" w:rsidR="003A5E87" w:rsidRDefault="003A5E87" w:rsidP="003A5E87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2631B300" w14:textId="0FB1E0EA" w:rsidR="003A5E87" w:rsidRPr="00BB50B7" w:rsidRDefault="003826D1" w:rsidP="003A5E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(i) </w:t>
      </w:r>
      <w:r w:rsidR="003A5E87">
        <w:rPr>
          <w:rFonts w:ascii="Times New Roman" w:hAnsi="Times New Roman" w:cs="Times New Roman"/>
          <w:color w:val="000000"/>
          <w:sz w:val="24"/>
          <w:szCs w:val="24"/>
          <w:lang w:val="en-ZW"/>
        </w:rPr>
        <w:t>Define</w:t>
      </w:r>
      <w:r w:rsidR="003E0DA8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the term multi modalism.                            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</w:t>
      </w:r>
      <w:r w:rsidR="003E0DA8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1B14AA">
        <w:rPr>
          <w:rFonts w:ascii="Times New Roman" w:hAnsi="Times New Roman" w:cs="Times New Roman"/>
          <w:color w:val="000000"/>
          <w:sz w:val="24"/>
          <w:szCs w:val="24"/>
          <w:lang w:val="en-ZW"/>
        </w:rPr>
        <w:t>(</w:t>
      </w:r>
      <w:r w:rsidR="003E0DA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2 marks</w:t>
      </w:r>
      <w:r w:rsidR="001B14AA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)</w:t>
      </w:r>
    </w:p>
    <w:p w14:paraId="360E1D84" w14:textId="5E384438" w:rsidR="003826D1" w:rsidRDefault="003826D1" w:rsidP="003826D1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(ii) Why is multi modalism important in freight operations?                   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</w:t>
      </w:r>
      <w:proofErr w:type="gramStart"/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4</w:t>
      </w:r>
      <w:proofErr w:type="gramEnd"/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marks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)</w:t>
      </w:r>
    </w:p>
    <w:p w14:paraId="2CF32B00" w14:textId="77777777" w:rsidR="003826D1" w:rsidRDefault="003826D1" w:rsidP="003826D1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250FE051" w14:textId="77777777" w:rsidR="003826D1" w:rsidRDefault="003E0DA8" w:rsidP="003A5E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Citing examples, what is the difference between variable cost and indirect costs? </w:t>
      </w:r>
    </w:p>
    <w:p w14:paraId="406B2426" w14:textId="350B0FE8" w:rsidR="003E0DA8" w:rsidRDefault="003826D1" w:rsidP="003826D1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                                                                                                   </w:t>
      </w:r>
      <w:r w:rsidR="003E0DA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              (</w:t>
      </w:r>
      <w:proofErr w:type="gramStart"/>
      <w:r w:rsidR="003E0DA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4</w:t>
      </w:r>
      <w:proofErr w:type="gramEnd"/>
      <w:r w:rsidR="003E0DA8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marks)</w:t>
      </w:r>
    </w:p>
    <w:p w14:paraId="046E0330" w14:textId="77777777" w:rsidR="00BB50B7" w:rsidRPr="00BB50B7" w:rsidRDefault="00BB50B7" w:rsidP="003826D1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</w:p>
    <w:p w14:paraId="61B067E4" w14:textId="2C8579FE" w:rsidR="003E0DA8" w:rsidRPr="00BB50B7" w:rsidRDefault="001B14AA" w:rsidP="003A5E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Identify</w:t>
      </w:r>
      <w:r w:rsidR="00C0691E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any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strengths and weakness of pipeline transport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.                          (6 marks) </w:t>
      </w:r>
    </w:p>
    <w:p w14:paraId="1CD504DC" w14:textId="77777777" w:rsidR="003826D1" w:rsidRDefault="003826D1" w:rsidP="003826D1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27FCEE67" w14:textId="72D7D5CA" w:rsidR="001B14AA" w:rsidRPr="003A5E87" w:rsidRDefault="001B14AA" w:rsidP="003A5E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List</w:t>
      </w:r>
      <w:r w:rsidR="00C0691E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any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four factors to consider when establishing a new freight operation.  (4 marks) </w:t>
      </w:r>
    </w:p>
    <w:p w14:paraId="114EB2EA" w14:textId="13326C17" w:rsidR="00225F18" w:rsidRDefault="00225F18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</w:p>
    <w:p w14:paraId="6E80688D" w14:textId="77777777" w:rsidR="00CA71BF" w:rsidRDefault="003826D1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                                                                </w:t>
      </w:r>
    </w:p>
    <w:p w14:paraId="65DCA008" w14:textId="65830B06" w:rsidR="00225F18" w:rsidRPr="003826D1" w:rsidRDefault="00DA7990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3826D1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SECTION B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: Answer any three questions</w:t>
      </w:r>
    </w:p>
    <w:p w14:paraId="501510E5" w14:textId="53360705" w:rsidR="001B14AA" w:rsidRDefault="001B14AA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</w:p>
    <w:p w14:paraId="532748F2" w14:textId="77777777" w:rsidR="001B14AA" w:rsidRDefault="001B14AA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</w:p>
    <w:p w14:paraId="4ABD708F" w14:textId="6F4ABF2B" w:rsidR="00D3552F" w:rsidRPr="00136852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1</w:t>
      </w: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 </w:t>
      </w:r>
    </w:p>
    <w:p w14:paraId="48A74082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60940559" w14:textId="5584CE39" w:rsidR="00D3552F" w:rsidRPr="00BB50B7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AZ Ltd is an engineering company and imports components from overseas which it manufactures into valves for export overseas. Evaluate 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with examples 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>the processes for both importing and exporting undertaken by the company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. </w:t>
      </w:r>
      <w:r w:rsidR="00B14B74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                                        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(20 marks) </w:t>
      </w:r>
    </w:p>
    <w:p w14:paraId="08F7939A" w14:textId="77777777" w:rsidR="00D3552F" w:rsidRPr="00BB50B7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</w:p>
    <w:p w14:paraId="299E1AA6" w14:textId="644584F3" w:rsidR="00D3552F" w:rsidRPr="00136852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2</w:t>
      </w:r>
    </w:p>
    <w:p w14:paraId="60DA6B1C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31711AB0" w14:textId="40C25E88" w:rsid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AA Impex is already an exporter, but has just started importing materials from overseas, and needs to ensure that it can have its consignments cleared quickly through Customs. 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>What is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the importance and nature of import and export documentation to the company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>?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(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20 marks)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</w:p>
    <w:p w14:paraId="7BB15CAC" w14:textId="77777777" w:rsidR="00B14B74" w:rsidRPr="00136852" w:rsidRDefault="00B14B74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4381AE93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5B19973F" w14:textId="5A618BA8" w:rsidR="00D3552F" w:rsidRPr="00136852" w:rsidRDefault="00D3552F" w:rsidP="00BB50B7">
      <w:pPr>
        <w:pStyle w:val="Heading3"/>
      </w:pPr>
      <w:r w:rsidRPr="00D3552F">
        <w:t xml:space="preserve">Question </w:t>
      </w:r>
      <w:r w:rsidR="00C0691E">
        <w:t>3</w:t>
      </w:r>
    </w:p>
    <w:p w14:paraId="1AF0B357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7FCC2666" w14:textId="3093E995" w:rsidR="00D3552F" w:rsidRPr="00BB50B7" w:rsidRDefault="00B14B74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Describe </w:t>
      </w:r>
      <w:r w:rsidR="00D3552F"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>th</w:t>
      </w:r>
      <w:r w:rsidR="00DA7990">
        <w:rPr>
          <w:rFonts w:ascii="Times New Roman" w:hAnsi="Times New Roman" w:cs="Times New Roman"/>
          <w:color w:val="000000"/>
          <w:sz w:val="24"/>
          <w:szCs w:val="24"/>
          <w:lang w:val="en-ZW"/>
        </w:rPr>
        <w:t>e process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and </w:t>
      </w:r>
      <w:r w:rsidR="00DA7990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importance </w:t>
      </w:r>
      <w:r w:rsidR="00D3552F"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>of freight forwarder in shipping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.                 </w:t>
      </w:r>
      <w:r w:rsidR="00D3552F"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(</w:t>
      </w:r>
      <w:r w:rsidR="00D3552F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20 marks) </w:t>
      </w:r>
    </w:p>
    <w:p w14:paraId="32672E9B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55EA0114" w14:textId="5E3B80DA" w:rsidR="00D3552F" w:rsidRPr="00136852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4</w:t>
      </w:r>
    </w:p>
    <w:p w14:paraId="2F97F469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02801073" w14:textId="2BCB0170" w:rsidR="00B14B74" w:rsidRPr="00BB50B7" w:rsidRDefault="00B14B74" w:rsidP="00B14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 w:rsidRP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>A</w:t>
      </w:r>
      <w:r w:rsidR="00EC7600">
        <w:rPr>
          <w:rFonts w:ascii="Times New Roman" w:hAnsi="Times New Roman" w:cs="Times New Roman"/>
          <w:color w:val="000000"/>
          <w:sz w:val="24"/>
          <w:szCs w:val="24"/>
          <w:lang w:val="en-ZW"/>
        </w:rPr>
        <w:t>ssess the</w:t>
      </w:r>
      <w:r w:rsidR="00D3552F" w:rsidRP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methods of international trade finance available to a company involved in exporting overseas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.                                                                                        (12 marks)</w:t>
      </w:r>
    </w:p>
    <w:p w14:paraId="5803BB57" w14:textId="77777777" w:rsidR="00B14B74" w:rsidRDefault="00B14B74" w:rsidP="00B14B7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7B37AB5D" w14:textId="5E3D2772" w:rsidR="00564092" w:rsidRDefault="00D3552F" w:rsidP="00B14B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>What are</w:t>
      </w:r>
      <w:r w:rsidRP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the advantages and disadvantages of using each method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>?</w:t>
      </w:r>
      <w:r w:rsidRP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B14B74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</w:t>
      </w:r>
      <w:r w:rsidR="00B14B74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8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marks)</w:t>
      </w:r>
    </w:p>
    <w:p w14:paraId="1EE297E0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ZW"/>
        </w:rPr>
      </w:pPr>
    </w:p>
    <w:p w14:paraId="75E940E4" w14:textId="26030227" w:rsid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color w:val="000000"/>
          <w:sz w:val="40"/>
          <w:szCs w:val="40"/>
          <w:lang w:val="en-ZW"/>
        </w:rPr>
        <w:t xml:space="preserve"> </w:t>
      </w: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5</w:t>
      </w: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 </w:t>
      </w:r>
    </w:p>
    <w:p w14:paraId="4AE307BA" w14:textId="77777777" w:rsidR="001D454B" w:rsidRPr="00136852" w:rsidRDefault="001D454B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</w:p>
    <w:p w14:paraId="5846CBAC" w14:textId="662419BB" w:rsidR="001D454B" w:rsidRPr="00BB50B7" w:rsidRDefault="001D454B" w:rsidP="00BB50B7">
      <w:pPr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Explain with examples</w:t>
      </w:r>
      <w:r w:rsidRPr="00136852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the role and responsibilities of the shipping agent 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in</w:t>
      </w:r>
      <w:r w:rsidRPr="00136852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shipping practice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>.</w:t>
      </w:r>
      <w:r w:rsidRPr="00136852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</w:t>
      </w:r>
      <w:r w:rsidR="00BB50B7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                                                                                                                  (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20 marks)</w:t>
      </w:r>
    </w:p>
    <w:p w14:paraId="13709796" w14:textId="77777777" w:rsidR="00D3552F" w:rsidRPr="00BB50B7" w:rsidRDefault="00D3552F" w:rsidP="00BB50B7">
      <w:pPr>
        <w:pStyle w:val="Default"/>
        <w:rPr>
          <w:rFonts w:ascii="Times New Roman" w:hAnsi="Times New Roman" w:cs="Times New Roman"/>
        </w:rPr>
      </w:pPr>
    </w:p>
    <w:p w14:paraId="0354EAE6" w14:textId="5C764B30" w:rsidR="00D3552F" w:rsidRPr="00136852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6</w:t>
      </w:r>
    </w:p>
    <w:p w14:paraId="2EBDF49C" w14:textId="77777777" w:rsidR="00D3552F" w:rsidRPr="00D3552F" w:rsidRDefault="00D3552F" w:rsidP="00D3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683C571D" w14:textId="1B1DF512" w:rsidR="001D454B" w:rsidRPr="00BB50B7" w:rsidRDefault="001D454B" w:rsidP="001D4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Evaluate the importance of 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border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controls 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>and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the role of Customs in the export and import clearance of goods.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                                                                 </w:t>
      </w:r>
      <w:r w:rsidRPr="00D3552F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(20 marks) </w:t>
      </w:r>
    </w:p>
    <w:p w14:paraId="089AEE1A" w14:textId="77777777" w:rsidR="002672E5" w:rsidRPr="00BB50B7" w:rsidRDefault="002672E5" w:rsidP="0026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val="en-ZW"/>
        </w:rPr>
      </w:pPr>
    </w:p>
    <w:p w14:paraId="384FB97C" w14:textId="4F91A855" w:rsidR="002672E5" w:rsidRPr="00136852" w:rsidRDefault="002672E5" w:rsidP="0026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</w:pPr>
      <w:r w:rsidRPr="002672E5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 xml:space="preserve">Question </w:t>
      </w:r>
      <w:r w:rsidR="00C0691E">
        <w:rPr>
          <w:rFonts w:ascii="Times New Roman" w:hAnsi="Times New Roman" w:cs="Times New Roman"/>
          <w:b/>
          <w:bCs/>
          <w:color w:val="000000"/>
          <w:sz w:val="24"/>
          <w:szCs w:val="24"/>
          <w:lang w:val="en-ZW"/>
        </w:rPr>
        <w:t>7</w:t>
      </w:r>
    </w:p>
    <w:p w14:paraId="54A414EB" w14:textId="77777777" w:rsidR="002672E5" w:rsidRPr="002672E5" w:rsidRDefault="002672E5" w:rsidP="0026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760DDD10" w14:textId="77777777" w:rsidR="00AE670A" w:rsidRDefault="001D454B" w:rsidP="001D45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  <w:r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Why is </w:t>
      </w:r>
      <w:r w:rsidR="002672E5"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supplying the correct details of containerized dangerous goods to the port </w:t>
      </w:r>
      <w:proofErr w:type="gramStart"/>
      <w:r w:rsidR="002672E5"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>authority</w:t>
      </w:r>
      <w:proofErr w:type="gramEnd"/>
      <w:r w:rsidR="00136852"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or customs</w:t>
      </w:r>
      <w:r w:rsidR="002672E5"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when importing and unloading these goods</w:t>
      </w:r>
      <w:r w:rsidRP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important?</w:t>
      </w: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</w:p>
    <w:p w14:paraId="1417B7E1" w14:textId="26FFC135" w:rsidR="001D454B" w:rsidRPr="00BB50B7" w:rsidRDefault="00AE670A" w:rsidP="00AE670A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                                                            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   </w:t>
      </w:r>
      <w:r w:rsidR="001D454B">
        <w:rPr>
          <w:rFonts w:ascii="Times New Roman" w:hAnsi="Times New Roman" w:cs="Times New Roman"/>
          <w:color w:val="000000"/>
          <w:sz w:val="24"/>
          <w:szCs w:val="24"/>
          <w:lang w:val="en-ZW"/>
        </w:rPr>
        <w:t>(</w:t>
      </w:r>
      <w:r w:rsidR="001D454B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15 marks)</w:t>
      </w:r>
    </w:p>
    <w:p w14:paraId="32AFC515" w14:textId="77777777" w:rsidR="001D454B" w:rsidRDefault="001D454B" w:rsidP="001D454B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ZW"/>
        </w:rPr>
      </w:pPr>
    </w:p>
    <w:p w14:paraId="362DEB79" w14:textId="26CCA6E5" w:rsidR="00323C75" w:rsidRPr="00BB50B7" w:rsidRDefault="001D454B" w:rsidP="00F1594E">
      <w:pPr>
        <w:pStyle w:val="ListParagraph"/>
        <w:numPr>
          <w:ilvl w:val="0"/>
          <w:numId w:val="9"/>
        </w:numPr>
        <w:ind w:left="780"/>
        <w:rPr>
          <w:rFonts w:ascii="Times New Roman" w:hAnsi="Times New Roman" w:cs="Times New Roman"/>
          <w:b/>
          <w:sz w:val="36"/>
          <w:szCs w:val="36"/>
        </w:rPr>
      </w:pPr>
      <w:r w:rsidRP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What are </w:t>
      </w:r>
      <w:r w:rsidR="002672E5" w:rsidRP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>the consequences of failure to do so</w:t>
      </w:r>
      <w:r w:rsidRP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?             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                        </w:t>
      </w:r>
      <w:r w:rsidRP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2672E5" w:rsidRPr="003826D1">
        <w:rPr>
          <w:rFonts w:ascii="Times New Roman" w:hAnsi="Times New Roman" w:cs="Times New Roman"/>
          <w:color w:val="000000"/>
          <w:sz w:val="24"/>
          <w:szCs w:val="24"/>
          <w:lang w:val="en-ZW"/>
        </w:rPr>
        <w:t xml:space="preserve"> </w:t>
      </w:r>
      <w:r w:rsidR="002672E5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(</w:t>
      </w:r>
      <w:r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5</w:t>
      </w:r>
      <w:r w:rsidR="002672E5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 xml:space="preserve"> marks</w:t>
      </w:r>
      <w:r w:rsidR="003826D1" w:rsidRPr="00BB50B7">
        <w:rPr>
          <w:rFonts w:ascii="Times New Roman" w:hAnsi="Times New Roman" w:cs="Times New Roman"/>
          <w:b/>
          <w:color w:val="000000"/>
          <w:sz w:val="24"/>
          <w:szCs w:val="24"/>
          <w:lang w:val="en-ZW"/>
        </w:rPr>
        <w:t>)</w:t>
      </w:r>
    </w:p>
    <w:p w14:paraId="00B49146" w14:textId="090530DC" w:rsidR="00323C75" w:rsidRPr="00323C75" w:rsidRDefault="00323C75" w:rsidP="00323C75">
      <w:pPr>
        <w:pStyle w:val="ListParagraph"/>
        <w:ind w:left="7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sectPr w:rsidR="00323C75" w:rsidRPr="00323C75" w:rsidSect="0022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A6162"/>
    <w:multiLevelType w:val="hybridMultilevel"/>
    <w:tmpl w:val="25B8462E"/>
    <w:lvl w:ilvl="0" w:tplc="B114EF8E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B73"/>
    <w:multiLevelType w:val="hybridMultilevel"/>
    <w:tmpl w:val="63FAF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C2D"/>
    <w:multiLevelType w:val="multilevel"/>
    <w:tmpl w:val="4956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1C6AE0"/>
    <w:multiLevelType w:val="hybridMultilevel"/>
    <w:tmpl w:val="F3FC8EF2"/>
    <w:lvl w:ilvl="0" w:tplc="4120C1DC">
      <w:start w:val="1"/>
      <w:numFmt w:val="lowerRoman"/>
      <w:lvlText w:val="%1."/>
      <w:lvlJc w:val="right"/>
      <w:pPr>
        <w:ind w:left="780" w:hanging="360"/>
      </w:pPr>
      <w:rPr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500" w:hanging="360"/>
      </w:pPr>
    </w:lvl>
    <w:lvl w:ilvl="2" w:tplc="3009001B" w:tentative="1">
      <w:start w:val="1"/>
      <w:numFmt w:val="lowerRoman"/>
      <w:lvlText w:val="%3."/>
      <w:lvlJc w:val="right"/>
      <w:pPr>
        <w:ind w:left="2220" w:hanging="180"/>
      </w:pPr>
    </w:lvl>
    <w:lvl w:ilvl="3" w:tplc="3009000F" w:tentative="1">
      <w:start w:val="1"/>
      <w:numFmt w:val="decimal"/>
      <w:lvlText w:val="%4."/>
      <w:lvlJc w:val="left"/>
      <w:pPr>
        <w:ind w:left="2940" w:hanging="360"/>
      </w:pPr>
    </w:lvl>
    <w:lvl w:ilvl="4" w:tplc="30090019" w:tentative="1">
      <w:start w:val="1"/>
      <w:numFmt w:val="lowerLetter"/>
      <w:lvlText w:val="%5."/>
      <w:lvlJc w:val="left"/>
      <w:pPr>
        <w:ind w:left="3660" w:hanging="360"/>
      </w:pPr>
    </w:lvl>
    <w:lvl w:ilvl="5" w:tplc="3009001B" w:tentative="1">
      <w:start w:val="1"/>
      <w:numFmt w:val="lowerRoman"/>
      <w:lvlText w:val="%6."/>
      <w:lvlJc w:val="right"/>
      <w:pPr>
        <w:ind w:left="4380" w:hanging="180"/>
      </w:pPr>
    </w:lvl>
    <w:lvl w:ilvl="6" w:tplc="3009000F" w:tentative="1">
      <w:start w:val="1"/>
      <w:numFmt w:val="decimal"/>
      <w:lvlText w:val="%7."/>
      <w:lvlJc w:val="left"/>
      <w:pPr>
        <w:ind w:left="5100" w:hanging="360"/>
      </w:pPr>
    </w:lvl>
    <w:lvl w:ilvl="7" w:tplc="30090019" w:tentative="1">
      <w:start w:val="1"/>
      <w:numFmt w:val="lowerLetter"/>
      <w:lvlText w:val="%8."/>
      <w:lvlJc w:val="left"/>
      <w:pPr>
        <w:ind w:left="5820" w:hanging="360"/>
      </w:pPr>
    </w:lvl>
    <w:lvl w:ilvl="8" w:tplc="3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C265DD"/>
    <w:multiLevelType w:val="hybridMultilevel"/>
    <w:tmpl w:val="536A5EE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1DCB"/>
    <w:multiLevelType w:val="hybridMultilevel"/>
    <w:tmpl w:val="3EB0408A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12D5"/>
    <w:multiLevelType w:val="hybridMultilevel"/>
    <w:tmpl w:val="77DC8F9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6093"/>
    <w:multiLevelType w:val="hybridMultilevel"/>
    <w:tmpl w:val="71F2B792"/>
    <w:lvl w:ilvl="0" w:tplc="3009000F">
      <w:start w:val="1"/>
      <w:numFmt w:val="decimal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E2749"/>
    <w:multiLevelType w:val="hybridMultilevel"/>
    <w:tmpl w:val="9E20D60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EF0"/>
    <w:multiLevelType w:val="hybridMultilevel"/>
    <w:tmpl w:val="58B483C6"/>
    <w:lvl w:ilvl="0" w:tplc="3009001B">
      <w:start w:val="1"/>
      <w:numFmt w:val="low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AE1D9D"/>
    <w:multiLevelType w:val="hybridMultilevel"/>
    <w:tmpl w:val="A40E2B7A"/>
    <w:lvl w:ilvl="0" w:tplc="6032CBF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08EB"/>
    <w:multiLevelType w:val="hybridMultilevel"/>
    <w:tmpl w:val="B92A178A"/>
    <w:lvl w:ilvl="0" w:tplc="3009001B">
      <w:start w:val="1"/>
      <w:numFmt w:val="lowerRoman"/>
      <w:lvlText w:val="%1."/>
      <w:lvlJc w:val="right"/>
      <w:pPr>
        <w:ind w:left="3630" w:hanging="360"/>
      </w:pPr>
    </w:lvl>
    <w:lvl w:ilvl="1" w:tplc="30090019" w:tentative="1">
      <w:start w:val="1"/>
      <w:numFmt w:val="lowerLetter"/>
      <w:lvlText w:val="%2."/>
      <w:lvlJc w:val="left"/>
      <w:pPr>
        <w:ind w:left="4350" w:hanging="360"/>
      </w:pPr>
    </w:lvl>
    <w:lvl w:ilvl="2" w:tplc="3009001B" w:tentative="1">
      <w:start w:val="1"/>
      <w:numFmt w:val="lowerRoman"/>
      <w:lvlText w:val="%3."/>
      <w:lvlJc w:val="right"/>
      <w:pPr>
        <w:ind w:left="5070" w:hanging="180"/>
      </w:pPr>
    </w:lvl>
    <w:lvl w:ilvl="3" w:tplc="3009000F" w:tentative="1">
      <w:start w:val="1"/>
      <w:numFmt w:val="decimal"/>
      <w:lvlText w:val="%4."/>
      <w:lvlJc w:val="left"/>
      <w:pPr>
        <w:ind w:left="5790" w:hanging="360"/>
      </w:pPr>
    </w:lvl>
    <w:lvl w:ilvl="4" w:tplc="30090019" w:tentative="1">
      <w:start w:val="1"/>
      <w:numFmt w:val="lowerLetter"/>
      <w:lvlText w:val="%5."/>
      <w:lvlJc w:val="left"/>
      <w:pPr>
        <w:ind w:left="6510" w:hanging="360"/>
      </w:pPr>
    </w:lvl>
    <w:lvl w:ilvl="5" w:tplc="3009001B" w:tentative="1">
      <w:start w:val="1"/>
      <w:numFmt w:val="lowerRoman"/>
      <w:lvlText w:val="%6."/>
      <w:lvlJc w:val="right"/>
      <w:pPr>
        <w:ind w:left="7230" w:hanging="180"/>
      </w:pPr>
    </w:lvl>
    <w:lvl w:ilvl="6" w:tplc="3009000F" w:tentative="1">
      <w:start w:val="1"/>
      <w:numFmt w:val="decimal"/>
      <w:lvlText w:val="%7."/>
      <w:lvlJc w:val="left"/>
      <w:pPr>
        <w:ind w:left="7950" w:hanging="360"/>
      </w:pPr>
    </w:lvl>
    <w:lvl w:ilvl="7" w:tplc="30090019" w:tentative="1">
      <w:start w:val="1"/>
      <w:numFmt w:val="lowerLetter"/>
      <w:lvlText w:val="%8."/>
      <w:lvlJc w:val="left"/>
      <w:pPr>
        <w:ind w:left="8670" w:hanging="360"/>
      </w:pPr>
    </w:lvl>
    <w:lvl w:ilvl="8" w:tplc="30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3" w15:restartNumberingAfterBreak="0">
    <w:nsid w:val="635759F4"/>
    <w:multiLevelType w:val="hybridMultilevel"/>
    <w:tmpl w:val="DD40856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F606D"/>
    <w:multiLevelType w:val="hybridMultilevel"/>
    <w:tmpl w:val="241CA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2641"/>
    <w:multiLevelType w:val="hybridMultilevel"/>
    <w:tmpl w:val="6ACC797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D4E"/>
    <w:multiLevelType w:val="hybridMultilevel"/>
    <w:tmpl w:val="673E35B0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832B2"/>
    <w:rsid w:val="000062AB"/>
    <w:rsid w:val="000A16CE"/>
    <w:rsid w:val="000B1E48"/>
    <w:rsid w:val="00130A31"/>
    <w:rsid w:val="00136852"/>
    <w:rsid w:val="00146E3C"/>
    <w:rsid w:val="001737F4"/>
    <w:rsid w:val="00176BDB"/>
    <w:rsid w:val="001B14AA"/>
    <w:rsid w:val="001D454B"/>
    <w:rsid w:val="001D464B"/>
    <w:rsid w:val="001D6EE4"/>
    <w:rsid w:val="001F247D"/>
    <w:rsid w:val="00225F18"/>
    <w:rsid w:val="00241029"/>
    <w:rsid w:val="00252452"/>
    <w:rsid w:val="002672E5"/>
    <w:rsid w:val="002B5CC3"/>
    <w:rsid w:val="002D7DBC"/>
    <w:rsid w:val="002F6503"/>
    <w:rsid w:val="003046E0"/>
    <w:rsid w:val="00323C75"/>
    <w:rsid w:val="0035647D"/>
    <w:rsid w:val="003630D6"/>
    <w:rsid w:val="003733D7"/>
    <w:rsid w:val="0037641B"/>
    <w:rsid w:val="003826D1"/>
    <w:rsid w:val="003A5E87"/>
    <w:rsid w:val="003B12CD"/>
    <w:rsid w:val="003E0DA8"/>
    <w:rsid w:val="003F3C1B"/>
    <w:rsid w:val="004104B7"/>
    <w:rsid w:val="004159C7"/>
    <w:rsid w:val="004849BC"/>
    <w:rsid w:val="00493F2B"/>
    <w:rsid w:val="004B6DA3"/>
    <w:rsid w:val="004C4E46"/>
    <w:rsid w:val="004C6FE3"/>
    <w:rsid w:val="004E3D60"/>
    <w:rsid w:val="005145FF"/>
    <w:rsid w:val="0054386D"/>
    <w:rsid w:val="00564092"/>
    <w:rsid w:val="005C3A9B"/>
    <w:rsid w:val="005C4C11"/>
    <w:rsid w:val="00615C4C"/>
    <w:rsid w:val="00633494"/>
    <w:rsid w:val="00645A29"/>
    <w:rsid w:val="006546FA"/>
    <w:rsid w:val="00674A74"/>
    <w:rsid w:val="006D22BA"/>
    <w:rsid w:val="007E2A01"/>
    <w:rsid w:val="007E5E2A"/>
    <w:rsid w:val="007E6C5E"/>
    <w:rsid w:val="00812858"/>
    <w:rsid w:val="008832B2"/>
    <w:rsid w:val="00892C48"/>
    <w:rsid w:val="008B220B"/>
    <w:rsid w:val="008B4302"/>
    <w:rsid w:val="008E41D2"/>
    <w:rsid w:val="008F2E83"/>
    <w:rsid w:val="009307FF"/>
    <w:rsid w:val="009878BE"/>
    <w:rsid w:val="0099261E"/>
    <w:rsid w:val="009A294A"/>
    <w:rsid w:val="009D013D"/>
    <w:rsid w:val="009F2B7A"/>
    <w:rsid w:val="00A030A6"/>
    <w:rsid w:val="00A04E32"/>
    <w:rsid w:val="00A12A67"/>
    <w:rsid w:val="00A24696"/>
    <w:rsid w:val="00A40ACB"/>
    <w:rsid w:val="00AB0E11"/>
    <w:rsid w:val="00AB30AF"/>
    <w:rsid w:val="00AC24BF"/>
    <w:rsid w:val="00AE0018"/>
    <w:rsid w:val="00AE20C8"/>
    <w:rsid w:val="00AE670A"/>
    <w:rsid w:val="00B14B74"/>
    <w:rsid w:val="00B30DE3"/>
    <w:rsid w:val="00B317F5"/>
    <w:rsid w:val="00B430DC"/>
    <w:rsid w:val="00B52A6A"/>
    <w:rsid w:val="00B74E5A"/>
    <w:rsid w:val="00BB50B7"/>
    <w:rsid w:val="00BC789E"/>
    <w:rsid w:val="00BD12C4"/>
    <w:rsid w:val="00C0691E"/>
    <w:rsid w:val="00C3164C"/>
    <w:rsid w:val="00C35F2F"/>
    <w:rsid w:val="00C3647D"/>
    <w:rsid w:val="00C80EC2"/>
    <w:rsid w:val="00CA71BF"/>
    <w:rsid w:val="00CB3AE3"/>
    <w:rsid w:val="00CE3191"/>
    <w:rsid w:val="00CE717C"/>
    <w:rsid w:val="00D02E55"/>
    <w:rsid w:val="00D1374A"/>
    <w:rsid w:val="00D20523"/>
    <w:rsid w:val="00D3552F"/>
    <w:rsid w:val="00D4679D"/>
    <w:rsid w:val="00D7301B"/>
    <w:rsid w:val="00DA7990"/>
    <w:rsid w:val="00DC2482"/>
    <w:rsid w:val="00DE125B"/>
    <w:rsid w:val="00E974B9"/>
    <w:rsid w:val="00EC7600"/>
    <w:rsid w:val="00ED4EF9"/>
    <w:rsid w:val="00ED652C"/>
    <w:rsid w:val="00EE453D"/>
    <w:rsid w:val="00EE51C2"/>
    <w:rsid w:val="00F536E4"/>
    <w:rsid w:val="00F64CEA"/>
    <w:rsid w:val="00FB114C"/>
    <w:rsid w:val="00FD4D19"/>
    <w:rsid w:val="00FE46CF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F38B"/>
  <w15:docId w15:val="{5B465DAE-B87A-4530-AB8C-1672595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18"/>
  </w:style>
  <w:style w:type="paragraph" w:styleId="Heading1">
    <w:name w:val="heading 1"/>
    <w:basedOn w:val="Normal"/>
    <w:next w:val="Normal"/>
    <w:link w:val="Heading1Char"/>
    <w:uiPriority w:val="9"/>
    <w:qFormat/>
    <w:rsid w:val="00BB50B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0B7"/>
    <w:pPr>
      <w:keepNext/>
      <w:jc w:val="center"/>
      <w:outlineLvl w:val="1"/>
    </w:pPr>
    <w:rPr>
      <w:rFonts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0B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D"/>
    <w:pPr>
      <w:ind w:left="720"/>
      <w:contextualSpacing/>
    </w:pPr>
  </w:style>
  <w:style w:type="table" w:styleId="TableGrid">
    <w:name w:val="Table Grid"/>
    <w:basedOn w:val="TableNormal"/>
    <w:uiPriority w:val="39"/>
    <w:rsid w:val="00E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494"/>
    <w:rPr>
      <w:color w:val="0000FF"/>
      <w:u w:val="single"/>
    </w:rPr>
  </w:style>
  <w:style w:type="paragraph" w:customStyle="1" w:styleId="Default">
    <w:name w:val="Default"/>
    <w:rsid w:val="00AE20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ZW"/>
    </w:rPr>
  </w:style>
  <w:style w:type="character" w:customStyle="1" w:styleId="Heading1Char">
    <w:name w:val="Heading 1 Char"/>
    <w:basedOn w:val="DefaultParagraphFont"/>
    <w:link w:val="Heading1"/>
    <w:uiPriority w:val="9"/>
    <w:rsid w:val="00BB50B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50B7"/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50B7"/>
    <w:rPr>
      <w:rFonts w:ascii="Times New Roman" w:hAnsi="Times New Roman" w:cs="Times New Roman"/>
      <w:b/>
      <w:bCs/>
      <w:color w:val="000000"/>
      <w:sz w:val="24"/>
      <w:szCs w:val="24"/>
      <w:lang w:val="en-ZW"/>
    </w:rPr>
  </w:style>
  <w:style w:type="paragraph" w:styleId="Revision">
    <w:name w:val="Revision"/>
    <w:hidden/>
    <w:uiPriority w:val="99"/>
    <w:semiHidden/>
    <w:rsid w:val="00C0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5D42-92C3-47B9-96B1-C4C5715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Supply Chain Director</Manager>
  <Company>Paradigm Shift Communications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TAPIWA CHIZIKANI  (CMILT)</dc:creator>
  <cp:keywords/>
  <dc:description/>
  <cp:lastModifiedBy>Annie Harvan</cp:lastModifiedBy>
  <cp:revision>8</cp:revision>
  <cp:lastPrinted>2020-10-27T14:11:00Z</cp:lastPrinted>
  <dcterms:created xsi:type="dcterms:W3CDTF">2020-10-27T14:11:00Z</dcterms:created>
  <dcterms:modified xsi:type="dcterms:W3CDTF">2022-02-10T07:49:00Z</dcterms:modified>
</cp:coreProperties>
</file>