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B9D12" w14:textId="559557BD" w:rsidR="00CF7600" w:rsidRDefault="005F47E9" w:rsidP="005F47E9">
      <w:pPr>
        <w:pBdr>
          <w:bottom w:val="single" w:sz="4" w:space="1" w:color="auto"/>
        </w:pBd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ZW"/>
        </w:rPr>
        <w:drawing>
          <wp:inline distT="0" distB="0" distL="0" distR="0" wp14:anchorId="5D53D609" wp14:editId="42E3EBEE">
            <wp:extent cx="4124323" cy="1323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lt main logo -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6373" cy="132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95A305" w14:textId="77777777" w:rsidR="00CF7600" w:rsidRPr="00C623B1" w:rsidRDefault="00CF7600" w:rsidP="00CF760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623B1">
        <w:rPr>
          <w:rFonts w:ascii="Arial" w:hAnsi="Arial" w:cs="Arial"/>
          <w:b/>
          <w:sz w:val="24"/>
          <w:szCs w:val="24"/>
        </w:rPr>
        <w:t>INTERNATIONAL DIPLOMA IN LOGISTICS AND TRANSPORT</w:t>
      </w:r>
    </w:p>
    <w:p w14:paraId="3F9BA460" w14:textId="41F70EF4" w:rsidR="00CF7600" w:rsidRPr="00C623B1" w:rsidRDefault="00CF7600" w:rsidP="00CF760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623B1">
        <w:rPr>
          <w:rFonts w:ascii="Arial" w:hAnsi="Arial" w:cs="Arial"/>
          <w:b/>
          <w:sz w:val="24"/>
          <w:szCs w:val="24"/>
        </w:rPr>
        <w:t>MANAGEMENT IN LOGISTICS AND TRANSPORT: D</w:t>
      </w:r>
      <w:r w:rsidR="005F47E9">
        <w:rPr>
          <w:rFonts w:ascii="Arial" w:hAnsi="Arial" w:cs="Arial"/>
          <w:b/>
          <w:sz w:val="24"/>
          <w:szCs w:val="24"/>
        </w:rPr>
        <w:t>I</w:t>
      </w:r>
      <w:r w:rsidRPr="00C623B1">
        <w:rPr>
          <w:rFonts w:ascii="Arial" w:hAnsi="Arial" w:cs="Arial"/>
          <w:b/>
          <w:sz w:val="24"/>
          <w:szCs w:val="24"/>
        </w:rPr>
        <w:t>P01</w:t>
      </w:r>
    </w:p>
    <w:p w14:paraId="3100F366" w14:textId="3025447E" w:rsidR="00CF7600" w:rsidRPr="00C623B1" w:rsidRDefault="00947BA2" w:rsidP="00CF760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FEBRUARY</w:t>
      </w:r>
      <w:r w:rsidR="00CF7600" w:rsidRPr="00C623B1">
        <w:rPr>
          <w:rFonts w:ascii="Arial" w:hAnsi="Arial" w:cs="Arial"/>
          <w:b/>
          <w:sz w:val="24"/>
          <w:szCs w:val="24"/>
        </w:rPr>
        <w:t xml:space="preserve"> 20</w:t>
      </w:r>
      <w:r w:rsidR="00CF7600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2</w:t>
      </w:r>
    </w:p>
    <w:p w14:paraId="0C86670D" w14:textId="77777777" w:rsidR="00CF7600" w:rsidRPr="00C623B1" w:rsidRDefault="00CF7600" w:rsidP="00CF760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B2C0CC8" w14:textId="77777777" w:rsidR="00CF7600" w:rsidRPr="00A209BE" w:rsidRDefault="00CF7600" w:rsidP="00CF7600">
      <w:pPr>
        <w:spacing w:line="360" w:lineRule="auto"/>
        <w:rPr>
          <w:rFonts w:ascii="Arial" w:hAnsi="Arial" w:cs="Arial"/>
          <w:b/>
        </w:rPr>
      </w:pPr>
      <w:r w:rsidRPr="00A209BE">
        <w:rPr>
          <w:rFonts w:ascii="Arial" w:hAnsi="Arial" w:cs="Arial"/>
          <w:b/>
        </w:rPr>
        <w:t>Instructions to Candidates</w:t>
      </w:r>
    </w:p>
    <w:p w14:paraId="03F30AD5" w14:textId="77777777" w:rsidR="00CF7600" w:rsidRPr="00A209BE" w:rsidRDefault="00CF7600" w:rsidP="00CF760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A209BE">
        <w:rPr>
          <w:rFonts w:ascii="Arial" w:hAnsi="Arial" w:cs="Arial"/>
        </w:rPr>
        <w:t xml:space="preserve">Duration of examination: </w:t>
      </w:r>
      <w:r w:rsidRPr="00A209BE">
        <w:rPr>
          <w:rFonts w:ascii="Arial" w:hAnsi="Arial" w:cs="Arial"/>
          <w:b/>
        </w:rPr>
        <w:t xml:space="preserve">3 </w:t>
      </w:r>
      <w:r w:rsidRPr="00A209BE">
        <w:rPr>
          <w:rFonts w:ascii="Arial" w:hAnsi="Arial" w:cs="Arial"/>
        </w:rPr>
        <w:t>hours</w:t>
      </w:r>
    </w:p>
    <w:p w14:paraId="1DF34D5F" w14:textId="77777777" w:rsidR="00CF7600" w:rsidRPr="00A209BE" w:rsidRDefault="00CF7600" w:rsidP="00CF760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A209BE">
        <w:rPr>
          <w:rFonts w:ascii="Arial" w:hAnsi="Arial" w:cs="Arial"/>
        </w:rPr>
        <w:t xml:space="preserve">Answer </w:t>
      </w:r>
      <w:r w:rsidRPr="00A209BE">
        <w:rPr>
          <w:rFonts w:ascii="Arial" w:hAnsi="Arial" w:cs="Arial"/>
          <w:b/>
        </w:rPr>
        <w:t>four</w:t>
      </w:r>
      <w:r w:rsidRPr="00A209BE">
        <w:rPr>
          <w:rFonts w:ascii="Arial" w:hAnsi="Arial" w:cs="Arial"/>
        </w:rPr>
        <w:t xml:space="preserve"> questions</w:t>
      </w:r>
    </w:p>
    <w:p w14:paraId="19EBEDA3" w14:textId="77777777" w:rsidR="00CF7600" w:rsidRPr="00A209BE" w:rsidRDefault="00CF7600" w:rsidP="00CF760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A209BE">
        <w:rPr>
          <w:rFonts w:ascii="Arial" w:hAnsi="Arial" w:cs="Arial"/>
        </w:rPr>
        <w:t>Questions may be answered in any order</w:t>
      </w:r>
    </w:p>
    <w:p w14:paraId="0B083B91" w14:textId="77777777" w:rsidR="00CF7600" w:rsidRPr="00A209BE" w:rsidRDefault="00CF7600" w:rsidP="00CF760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A209BE">
        <w:rPr>
          <w:rFonts w:ascii="Arial" w:hAnsi="Arial" w:cs="Arial"/>
        </w:rPr>
        <w:t>Allocation of marks is indicated along each question</w:t>
      </w:r>
    </w:p>
    <w:p w14:paraId="55E1E9BD" w14:textId="77777777" w:rsidR="00CF7600" w:rsidRPr="00A209BE" w:rsidRDefault="00CF7600" w:rsidP="00CF760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A209BE">
        <w:rPr>
          <w:rFonts w:ascii="Arial" w:hAnsi="Arial" w:cs="Arial"/>
        </w:rPr>
        <w:t>Credit will be given for citing relevant examples</w:t>
      </w:r>
    </w:p>
    <w:p w14:paraId="56D0DD1D" w14:textId="77777777" w:rsidR="00CF7600" w:rsidRPr="00A209BE" w:rsidRDefault="00CF7600" w:rsidP="00CF760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A209BE">
        <w:rPr>
          <w:rFonts w:ascii="Arial" w:hAnsi="Arial" w:cs="Arial"/>
        </w:rPr>
        <w:t>Write legibly</w:t>
      </w:r>
    </w:p>
    <w:p w14:paraId="25BF7921" w14:textId="77777777" w:rsidR="00CF7600" w:rsidRPr="00C623B1" w:rsidRDefault="00CF7600" w:rsidP="00CF7600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C623B1">
        <w:rPr>
          <w:rFonts w:ascii="Arial" w:hAnsi="Arial" w:cs="Arial"/>
          <w:b/>
          <w:sz w:val="24"/>
          <w:szCs w:val="24"/>
        </w:rPr>
        <w:t>----------------------------------------------------------------------------------------------------------------</w:t>
      </w:r>
    </w:p>
    <w:p w14:paraId="3D96A76D" w14:textId="77777777" w:rsidR="00CF7600" w:rsidRDefault="00CF7600" w:rsidP="00CF7600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Question 1</w:t>
      </w:r>
    </w:p>
    <w:p w14:paraId="57A1E287" w14:textId="77777777" w:rsidR="00CF7600" w:rsidRPr="009B493E" w:rsidRDefault="00CF7600" w:rsidP="00CF7600">
      <w:pPr>
        <w:spacing w:line="360" w:lineRule="auto"/>
        <w:rPr>
          <w:rFonts w:ascii="Arial" w:hAnsi="Arial" w:cs="Arial"/>
          <w:b/>
        </w:rPr>
      </w:pPr>
      <w:r w:rsidRPr="009B493E">
        <w:rPr>
          <w:rFonts w:ascii="Arial" w:hAnsi="Arial" w:cs="Arial"/>
        </w:rPr>
        <w:t xml:space="preserve">‘Leadership and management are essential capabilities in the operation of any enterprise and it is rare to find an activity where one will only require just one or the other’. </w:t>
      </w:r>
      <w:r w:rsidRPr="009B493E">
        <w:rPr>
          <w:rFonts w:ascii="Arial" w:hAnsi="Arial" w:cs="Arial"/>
          <w:lang w:val="en-GB"/>
        </w:rPr>
        <w:t xml:space="preserve">Using examples </w:t>
      </w:r>
      <w:r>
        <w:rPr>
          <w:rFonts w:ascii="Arial" w:hAnsi="Arial" w:cs="Arial"/>
          <w:lang w:val="en-GB"/>
        </w:rPr>
        <w:t>f</w:t>
      </w:r>
      <w:r w:rsidRPr="009B493E">
        <w:rPr>
          <w:rFonts w:ascii="Arial" w:hAnsi="Arial" w:cs="Arial"/>
          <w:lang w:val="en-GB"/>
        </w:rPr>
        <w:t xml:space="preserve">rom a Logistics and Transport </w:t>
      </w:r>
      <w:r>
        <w:rPr>
          <w:rFonts w:ascii="Arial" w:hAnsi="Arial" w:cs="Arial"/>
          <w:lang w:val="en-GB"/>
        </w:rPr>
        <w:t xml:space="preserve">environment discuss the complementary nature of </w:t>
      </w:r>
      <w:r w:rsidRPr="009B493E">
        <w:rPr>
          <w:rFonts w:ascii="Arial" w:hAnsi="Arial" w:cs="Arial"/>
          <w:lang w:val="en-GB"/>
        </w:rPr>
        <w:t xml:space="preserve">leadership and management roles.       </w:t>
      </w:r>
      <w:r>
        <w:rPr>
          <w:rFonts w:ascii="Arial" w:hAnsi="Arial" w:cs="Arial"/>
          <w:lang w:val="en-GB"/>
        </w:rPr>
        <w:t xml:space="preserve">     </w:t>
      </w:r>
      <w:r w:rsidRPr="009B493E">
        <w:rPr>
          <w:rFonts w:ascii="Arial" w:hAnsi="Arial" w:cs="Arial"/>
          <w:lang w:val="en-GB"/>
        </w:rPr>
        <w:tab/>
      </w:r>
      <w:r w:rsidRPr="009B493E">
        <w:rPr>
          <w:rFonts w:ascii="Arial" w:hAnsi="Arial" w:cs="Arial"/>
          <w:lang w:val="en-GB"/>
        </w:rPr>
        <w:tab/>
        <w:t xml:space="preserve">     </w:t>
      </w:r>
      <w:r>
        <w:rPr>
          <w:rFonts w:ascii="Arial" w:hAnsi="Arial" w:cs="Arial"/>
          <w:lang w:val="en-GB"/>
        </w:rPr>
        <w:t xml:space="preserve">                            </w:t>
      </w:r>
      <w:r w:rsidRPr="009B493E">
        <w:rPr>
          <w:rFonts w:ascii="Arial" w:hAnsi="Arial" w:cs="Arial"/>
          <w:b/>
        </w:rPr>
        <w:t>(25 marks)</w:t>
      </w:r>
    </w:p>
    <w:p w14:paraId="787C3E64" w14:textId="77777777" w:rsidR="00A209BE" w:rsidRPr="00A31B3A" w:rsidRDefault="00A209BE" w:rsidP="00A209B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Question 2</w:t>
      </w:r>
    </w:p>
    <w:p w14:paraId="51726B01" w14:textId="17927F57" w:rsidR="00A209BE" w:rsidRPr="005526D5" w:rsidRDefault="0073748B" w:rsidP="00A209BE">
      <w:pPr>
        <w:spacing w:after="0" w:line="36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</w:rPr>
        <w:t>D</w:t>
      </w:r>
      <w:r w:rsidRPr="005526D5">
        <w:rPr>
          <w:rFonts w:ascii="Arial" w:hAnsi="Arial" w:cs="Arial"/>
        </w:rPr>
        <w:t xml:space="preserve">iscuss </w:t>
      </w:r>
      <w:r>
        <w:rPr>
          <w:rFonts w:ascii="Arial" w:hAnsi="Arial" w:cs="Arial"/>
        </w:rPr>
        <w:t xml:space="preserve">any </w:t>
      </w:r>
      <w:r w:rsidR="00A209BE" w:rsidRPr="005526D5">
        <w:rPr>
          <w:rFonts w:ascii="Arial" w:hAnsi="Arial" w:cs="Arial"/>
          <w:b/>
        </w:rPr>
        <w:t xml:space="preserve">five </w:t>
      </w:r>
      <w:r w:rsidR="00A209BE" w:rsidRPr="005526D5">
        <w:rPr>
          <w:rFonts w:ascii="Arial" w:hAnsi="Arial" w:cs="Arial"/>
        </w:rPr>
        <w:t>external</w:t>
      </w:r>
      <w:r w:rsidR="00A209BE">
        <w:rPr>
          <w:rFonts w:ascii="Arial" w:hAnsi="Arial" w:cs="Arial"/>
        </w:rPr>
        <w:t xml:space="preserve"> environmental</w:t>
      </w:r>
      <w:r w:rsidR="00A209BE" w:rsidRPr="005526D5">
        <w:rPr>
          <w:rFonts w:ascii="Arial" w:hAnsi="Arial" w:cs="Arial"/>
        </w:rPr>
        <w:t xml:space="preserve"> factors that would impact upon the performance of a typical logistics</w:t>
      </w:r>
      <w:r w:rsidR="00B07126">
        <w:rPr>
          <w:rFonts w:ascii="Arial" w:hAnsi="Arial" w:cs="Arial"/>
        </w:rPr>
        <w:t xml:space="preserve"> and transport</w:t>
      </w:r>
      <w:r w:rsidR="00A209BE" w:rsidRPr="005526D5">
        <w:rPr>
          <w:rFonts w:ascii="Arial" w:hAnsi="Arial" w:cs="Arial"/>
        </w:rPr>
        <w:t xml:space="preserve"> company in Zimbabwe.       </w:t>
      </w:r>
      <w:r w:rsidR="00A209BE">
        <w:rPr>
          <w:rFonts w:ascii="Arial" w:hAnsi="Arial" w:cs="Arial"/>
        </w:rPr>
        <w:t xml:space="preserve">                       </w:t>
      </w:r>
      <w:r w:rsidR="00A209BE" w:rsidRPr="005526D5">
        <w:rPr>
          <w:rFonts w:ascii="Arial" w:hAnsi="Arial" w:cs="Arial"/>
        </w:rPr>
        <w:t xml:space="preserve"> </w:t>
      </w:r>
      <w:r w:rsidR="00A209BE" w:rsidRPr="005526D5">
        <w:rPr>
          <w:rFonts w:ascii="Arial" w:hAnsi="Arial" w:cs="Arial"/>
          <w:b/>
        </w:rPr>
        <w:t xml:space="preserve">(25 marks) </w:t>
      </w:r>
    </w:p>
    <w:p w14:paraId="2D7FD5C3" w14:textId="77777777" w:rsidR="00CF7600" w:rsidRDefault="00A209BE" w:rsidP="00CF7600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Question 3</w:t>
      </w:r>
    </w:p>
    <w:p w14:paraId="1C386FDC" w14:textId="6A2BDE21" w:rsidR="00CF7600" w:rsidRPr="005D229D" w:rsidRDefault="003B6571" w:rsidP="00CF7600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73748B">
        <w:rPr>
          <w:rFonts w:ascii="Arial" w:hAnsi="Arial" w:cs="Arial"/>
        </w:rPr>
        <w:t>escribe</w:t>
      </w:r>
      <w:r>
        <w:rPr>
          <w:rFonts w:ascii="Arial" w:hAnsi="Arial" w:cs="Arial"/>
        </w:rPr>
        <w:t xml:space="preserve"> </w:t>
      </w:r>
      <w:r w:rsidR="00CF7600" w:rsidRPr="005D229D">
        <w:rPr>
          <w:rFonts w:ascii="Arial" w:hAnsi="Arial" w:cs="Arial"/>
        </w:rPr>
        <w:t>the core stages of succession planning?</w:t>
      </w:r>
      <w:r w:rsidR="00CF7600" w:rsidRPr="005D229D">
        <w:rPr>
          <w:rFonts w:ascii="Arial" w:hAnsi="Arial" w:cs="Arial"/>
        </w:rPr>
        <w:tab/>
      </w:r>
      <w:r w:rsidR="00CF7600" w:rsidRPr="005D229D">
        <w:rPr>
          <w:rFonts w:ascii="Arial" w:hAnsi="Arial" w:cs="Arial"/>
        </w:rPr>
        <w:tab/>
      </w:r>
      <w:r w:rsidR="00922872">
        <w:rPr>
          <w:rFonts w:ascii="Arial" w:hAnsi="Arial" w:cs="Arial"/>
        </w:rPr>
        <w:t xml:space="preserve">         </w:t>
      </w:r>
      <w:r w:rsidR="00CF7600" w:rsidRPr="005D229D">
        <w:rPr>
          <w:rFonts w:ascii="Arial" w:hAnsi="Arial" w:cs="Arial"/>
          <w:b/>
        </w:rPr>
        <w:t>(10 marks)</w:t>
      </w:r>
    </w:p>
    <w:p w14:paraId="3C28127B" w14:textId="7C3B3D34" w:rsidR="00CF7600" w:rsidRPr="005D229D" w:rsidRDefault="0073748B" w:rsidP="00CF7600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What is</w:t>
      </w:r>
      <w:r w:rsidR="00CF7600" w:rsidRPr="005D229D">
        <w:rPr>
          <w:rFonts w:ascii="Arial" w:hAnsi="Arial" w:cs="Arial"/>
        </w:rPr>
        <w:t xml:space="preserve"> Maslow’s Hierarchy of Needs Motivation Theory</w:t>
      </w:r>
      <w:r>
        <w:rPr>
          <w:rFonts w:ascii="Arial" w:hAnsi="Arial" w:cs="Arial"/>
        </w:rPr>
        <w:t>?</w:t>
      </w:r>
      <w:r w:rsidR="00CF7600" w:rsidRPr="005D229D">
        <w:rPr>
          <w:rFonts w:ascii="Arial" w:hAnsi="Arial" w:cs="Arial"/>
        </w:rPr>
        <w:tab/>
      </w:r>
      <w:r w:rsidR="00922872">
        <w:rPr>
          <w:rFonts w:ascii="Arial" w:hAnsi="Arial" w:cs="Arial"/>
        </w:rPr>
        <w:t xml:space="preserve">        </w:t>
      </w:r>
      <w:r w:rsidR="00CF7600" w:rsidRPr="005D229D">
        <w:rPr>
          <w:rFonts w:ascii="Arial" w:hAnsi="Arial" w:cs="Arial"/>
        </w:rPr>
        <w:t xml:space="preserve"> </w:t>
      </w:r>
      <w:r w:rsidR="00CF7600" w:rsidRPr="005D229D">
        <w:rPr>
          <w:rFonts w:ascii="Arial" w:hAnsi="Arial" w:cs="Arial"/>
          <w:b/>
        </w:rPr>
        <w:t>(15 marks)</w:t>
      </w:r>
    </w:p>
    <w:p w14:paraId="6859BE11" w14:textId="77777777" w:rsidR="00CF7600" w:rsidRDefault="00CF7600" w:rsidP="00CF7600">
      <w:pPr>
        <w:spacing w:line="360" w:lineRule="auto"/>
        <w:rPr>
          <w:rFonts w:ascii="Arial" w:hAnsi="Arial" w:cs="Arial"/>
        </w:rPr>
      </w:pPr>
    </w:p>
    <w:p w14:paraId="55DD73A8" w14:textId="77777777" w:rsidR="00CF7600" w:rsidRDefault="00A209BE" w:rsidP="00CF7600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Question 4</w:t>
      </w:r>
    </w:p>
    <w:p w14:paraId="2BAAD9EF" w14:textId="77777777" w:rsidR="00CF7600" w:rsidRPr="005D229D" w:rsidRDefault="00CF7600" w:rsidP="00CF7600">
      <w:pPr>
        <w:spacing w:line="360" w:lineRule="auto"/>
        <w:rPr>
          <w:rFonts w:ascii="Arial" w:hAnsi="Arial" w:cs="Arial"/>
        </w:rPr>
      </w:pPr>
      <w:r w:rsidRPr="005D229D">
        <w:rPr>
          <w:rFonts w:ascii="Arial" w:hAnsi="Arial" w:cs="Arial"/>
        </w:rPr>
        <w:t>Consider the following types of business organisation in terms of their structure.</w:t>
      </w:r>
    </w:p>
    <w:p w14:paraId="547780DC" w14:textId="77777777" w:rsidR="00CF7600" w:rsidRPr="005D229D" w:rsidRDefault="00CF7600" w:rsidP="00CF7600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5D229D">
        <w:rPr>
          <w:rFonts w:ascii="Arial" w:hAnsi="Arial" w:cs="Arial"/>
        </w:rPr>
        <w:t>Sole trader</w:t>
      </w:r>
      <w:r w:rsidRPr="005D229D">
        <w:rPr>
          <w:rFonts w:ascii="Arial" w:hAnsi="Arial" w:cs="Arial"/>
        </w:rPr>
        <w:tab/>
      </w:r>
      <w:r w:rsidRPr="005D229D">
        <w:rPr>
          <w:rFonts w:ascii="Arial" w:hAnsi="Arial" w:cs="Arial"/>
        </w:rPr>
        <w:tab/>
      </w:r>
      <w:r w:rsidRPr="005D229D">
        <w:rPr>
          <w:rFonts w:ascii="Arial" w:hAnsi="Arial" w:cs="Arial"/>
        </w:rPr>
        <w:tab/>
      </w:r>
      <w:r w:rsidRPr="005D229D">
        <w:rPr>
          <w:rFonts w:ascii="Arial" w:hAnsi="Arial" w:cs="Arial"/>
        </w:rPr>
        <w:tab/>
      </w:r>
      <w:r w:rsidRPr="005D229D">
        <w:rPr>
          <w:rFonts w:ascii="Arial" w:hAnsi="Arial" w:cs="Arial"/>
        </w:rPr>
        <w:tab/>
      </w:r>
      <w:r w:rsidRPr="005D229D">
        <w:rPr>
          <w:rFonts w:ascii="Arial" w:hAnsi="Arial" w:cs="Arial"/>
        </w:rPr>
        <w:tab/>
      </w:r>
      <w:r w:rsidRPr="005D229D">
        <w:rPr>
          <w:rFonts w:ascii="Arial" w:hAnsi="Arial" w:cs="Arial"/>
        </w:rPr>
        <w:tab/>
      </w:r>
      <w:r w:rsidRPr="005D229D">
        <w:rPr>
          <w:rFonts w:ascii="Arial" w:hAnsi="Arial" w:cs="Arial"/>
        </w:rPr>
        <w:tab/>
      </w:r>
      <w:r w:rsidRPr="005D229D">
        <w:rPr>
          <w:rFonts w:ascii="Arial" w:hAnsi="Arial" w:cs="Arial"/>
          <w:b/>
        </w:rPr>
        <w:t>(5 marks)</w:t>
      </w:r>
    </w:p>
    <w:p w14:paraId="07976C5D" w14:textId="77777777" w:rsidR="00CF7600" w:rsidRPr="005D229D" w:rsidRDefault="00CF7600" w:rsidP="00CF7600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5D229D">
        <w:rPr>
          <w:rFonts w:ascii="Arial" w:hAnsi="Arial" w:cs="Arial"/>
        </w:rPr>
        <w:t>Partnership</w:t>
      </w:r>
      <w:r w:rsidRPr="005D229D">
        <w:rPr>
          <w:rFonts w:ascii="Arial" w:hAnsi="Arial" w:cs="Arial"/>
        </w:rPr>
        <w:tab/>
      </w:r>
      <w:r w:rsidRPr="005D229D">
        <w:rPr>
          <w:rFonts w:ascii="Arial" w:hAnsi="Arial" w:cs="Arial"/>
        </w:rPr>
        <w:tab/>
      </w:r>
      <w:r w:rsidRPr="005D229D">
        <w:rPr>
          <w:rFonts w:ascii="Arial" w:hAnsi="Arial" w:cs="Arial"/>
        </w:rPr>
        <w:tab/>
      </w:r>
      <w:r w:rsidRPr="005D229D">
        <w:rPr>
          <w:rFonts w:ascii="Arial" w:hAnsi="Arial" w:cs="Arial"/>
        </w:rPr>
        <w:tab/>
      </w:r>
      <w:r w:rsidRPr="005D229D">
        <w:rPr>
          <w:rFonts w:ascii="Arial" w:hAnsi="Arial" w:cs="Arial"/>
        </w:rPr>
        <w:tab/>
      </w:r>
      <w:r w:rsidRPr="005D229D">
        <w:rPr>
          <w:rFonts w:ascii="Arial" w:hAnsi="Arial" w:cs="Arial"/>
        </w:rPr>
        <w:tab/>
      </w:r>
      <w:r w:rsidRPr="005D229D">
        <w:rPr>
          <w:rFonts w:ascii="Arial" w:hAnsi="Arial" w:cs="Arial"/>
        </w:rPr>
        <w:tab/>
      </w:r>
      <w:r w:rsidRPr="005D229D">
        <w:rPr>
          <w:rFonts w:ascii="Arial" w:hAnsi="Arial" w:cs="Arial"/>
        </w:rPr>
        <w:tab/>
      </w:r>
      <w:r w:rsidRPr="005D229D">
        <w:rPr>
          <w:rFonts w:ascii="Arial" w:hAnsi="Arial" w:cs="Arial"/>
          <w:b/>
        </w:rPr>
        <w:t>(5 marks)</w:t>
      </w:r>
    </w:p>
    <w:p w14:paraId="5724E99A" w14:textId="77777777" w:rsidR="00CF7600" w:rsidRPr="005D229D" w:rsidRDefault="00CF7600" w:rsidP="00CF7600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5D229D">
        <w:rPr>
          <w:rFonts w:ascii="Arial" w:hAnsi="Arial" w:cs="Arial"/>
        </w:rPr>
        <w:t>Limited company</w:t>
      </w:r>
      <w:r w:rsidRPr="005D229D">
        <w:rPr>
          <w:rFonts w:ascii="Arial" w:hAnsi="Arial" w:cs="Arial"/>
        </w:rPr>
        <w:tab/>
      </w:r>
      <w:r w:rsidRPr="005D229D">
        <w:rPr>
          <w:rFonts w:ascii="Arial" w:hAnsi="Arial" w:cs="Arial"/>
        </w:rPr>
        <w:tab/>
      </w:r>
      <w:r w:rsidRPr="005D229D">
        <w:rPr>
          <w:rFonts w:ascii="Arial" w:hAnsi="Arial" w:cs="Arial"/>
        </w:rPr>
        <w:tab/>
      </w:r>
      <w:r w:rsidRPr="005D229D">
        <w:rPr>
          <w:rFonts w:ascii="Arial" w:hAnsi="Arial" w:cs="Arial"/>
        </w:rPr>
        <w:tab/>
      </w:r>
      <w:r w:rsidRPr="005D229D">
        <w:rPr>
          <w:rFonts w:ascii="Arial" w:hAnsi="Arial" w:cs="Arial"/>
        </w:rPr>
        <w:tab/>
      </w:r>
      <w:r w:rsidRPr="005D229D">
        <w:rPr>
          <w:rFonts w:ascii="Arial" w:hAnsi="Arial" w:cs="Arial"/>
        </w:rPr>
        <w:tab/>
      </w:r>
      <w:r w:rsidRPr="005D229D">
        <w:rPr>
          <w:rFonts w:ascii="Arial" w:hAnsi="Arial" w:cs="Arial"/>
        </w:rPr>
        <w:tab/>
      </w:r>
      <w:r w:rsidRPr="005D229D">
        <w:rPr>
          <w:rFonts w:ascii="Arial" w:hAnsi="Arial" w:cs="Arial"/>
          <w:b/>
        </w:rPr>
        <w:t>(5 marks)</w:t>
      </w:r>
    </w:p>
    <w:p w14:paraId="3E228D2A" w14:textId="77777777" w:rsidR="00CF7600" w:rsidRPr="005D229D" w:rsidRDefault="00CF7600" w:rsidP="00CF7600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5D229D">
        <w:rPr>
          <w:rFonts w:ascii="Arial" w:hAnsi="Arial" w:cs="Arial"/>
        </w:rPr>
        <w:t>Public limited company</w:t>
      </w:r>
      <w:r w:rsidRPr="005D229D">
        <w:rPr>
          <w:rFonts w:ascii="Arial" w:hAnsi="Arial" w:cs="Arial"/>
        </w:rPr>
        <w:tab/>
      </w:r>
      <w:r w:rsidRPr="005D229D">
        <w:rPr>
          <w:rFonts w:ascii="Arial" w:hAnsi="Arial" w:cs="Arial"/>
        </w:rPr>
        <w:tab/>
      </w:r>
      <w:r w:rsidRPr="005D229D">
        <w:rPr>
          <w:rFonts w:ascii="Arial" w:hAnsi="Arial" w:cs="Arial"/>
        </w:rPr>
        <w:tab/>
      </w:r>
      <w:r w:rsidRPr="005D229D">
        <w:rPr>
          <w:rFonts w:ascii="Arial" w:hAnsi="Arial" w:cs="Arial"/>
        </w:rPr>
        <w:tab/>
      </w:r>
      <w:r w:rsidRPr="005D229D">
        <w:rPr>
          <w:rFonts w:ascii="Arial" w:hAnsi="Arial" w:cs="Arial"/>
        </w:rPr>
        <w:tab/>
      </w:r>
      <w:r w:rsidRPr="005D229D">
        <w:rPr>
          <w:rFonts w:ascii="Arial" w:hAnsi="Arial" w:cs="Arial"/>
        </w:rPr>
        <w:tab/>
      </w:r>
      <w:r w:rsidRPr="005D229D">
        <w:rPr>
          <w:rFonts w:ascii="Arial" w:hAnsi="Arial" w:cs="Arial"/>
          <w:b/>
        </w:rPr>
        <w:t>(5 marks)</w:t>
      </w:r>
    </w:p>
    <w:p w14:paraId="4E8E6464" w14:textId="77777777" w:rsidR="00CF7600" w:rsidRPr="005D229D" w:rsidRDefault="00CF7600" w:rsidP="00CF7600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5D229D">
        <w:rPr>
          <w:rFonts w:ascii="Arial" w:hAnsi="Arial" w:cs="Arial"/>
        </w:rPr>
        <w:t xml:space="preserve">Co-operatives </w:t>
      </w:r>
      <w:r w:rsidRPr="005D229D">
        <w:rPr>
          <w:rFonts w:ascii="Arial" w:hAnsi="Arial" w:cs="Arial"/>
        </w:rPr>
        <w:tab/>
      </w:r>
      <w:r w:rsidRPr="005D229D">
        <w:rPr>
          <w:rFonts w:ascii="Arial" w:hAnsi="Arial" w:cs="Arial"/>
        </w:rPr>
        <w:tab/>
      </w:r>
      <w:r w:rsidRPr="005D229D">
        <w:rPr>
          <w:rFonts w:ascii="Arial" w:hAnsi="Arial" w:cs="Arial"/>
        </w:rPr>
        <w:tab/>
      </w:r>
      <w:r w:rsidRPr="005D229D">
        <w:rPr>
          <w:rFonts w:ascii="Arial" w:hAnsi="Arial" w:cs="Arial"/>
        </w:rPr>
        <w:tab/>
      </w:r>
      <w:r w:rsidRPr="005D229D">
        <w:rPr>
          <w:rFonts w:ascii="Arial" w:hAnsi="Arial" w:cs="Arial"/>
        </w:rPr>
        <w:tab/>
      </w:r>
      <w:r w:rsidRPr="005D229D">
        <w:rPr>
          <w:rFonts w:ascii="Arial" w:hAnsi="Arial" w:cs="Arial"/>
        </w:rPr>
        <w:tab/>
      </w:r>
      <w:r w:rsidRPr="005D229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</w:t>
      </w:r>
      <w:r w:rsidRPr="005D229D">
        <w:rPr>
          <w:rFonts w:ascii="Arial" w:hAnsi="Arial" w:cs="Arial"/>
          <w:b/>
        </w:rPr>
        <w:t>(5 marks)</w:t>
      </w:r>
    </w:p>
    <w:p w14:paraId="47AE2BE4" w14:textId="77777777" w:rsidR="00CF7600" w:rsidRDefault="00CF7600" w:rsidP="00CF7600">
      <w:pPr>
        <w:spacing w:line="360" w:lineRule="auto"/>
        <w:rPr>
          <w:rFonts w:ascii="Arial" w:hAnsi="Arial" w:cs="Arial"/>
        </w:rPr>
      </w:pPr>
    </w:p>
    <w:p w14:paraId="7FD6A251" w14:textId="77777777" w:rsidR="00CF7600" w:rsidRDefault="00A209BE" w:rsidP="00CF7600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Question 5</w:t>
      </w:r>
    </w:p>
    <w:p w14:paraId="681DEB1E" w14:textId="77777777" w:rsidR="00CF7600" w:rsidRPr="009458B1" w:rsidRDefault="00CF7600" w:rsidP="00CF7600">
      <w:pPr>
        <w:spacing w:line="360" w:lineRule="auto"/>
        <w:rPr>
          <w:rFonts w:ascii="Arial" w:hAnsi="Arial" w:cs="Arial"/>
          <w:b/>
          <w:lang w:val="en-US"/>
        </w:rPr>
      </w:pPr>
      <w:r w:rsidRPr="009458B1">
        <w:rPr>
          <w:rFonts w:ascii="Arial" w:hAnsi="Arial" w:cs="Arial"/>
          <w:lang w:val="en-US"/>
        </w:rPr>
        <w:t xml:space="preserve">‘The publication of formal company accounts is a method by which the directors are held to account for the performance of a company’. In the context of the foregoing statement discuss the significance of the auditors’ report, the balance sheet, and the profit and loss account.                            </w:t>
      </w:r>
      <w:r>
        <w:rPr>
          <w:rFonts w:ascii="Arial" w:hAnsi="Arial" w:cs="Arial"/>
          <w:lang w:val="en-US"/>
        </w:rPr>
        <w:t xml:space="preserve">                                                                          </w:t>
      </w:r>
      <w:r w:rsidRPr="009458B1">
        <w:rPr>
          <w:rFonts w:ascii="Arial" w:hAnsi="Arial" w:cs="Arial"/>
          <w:lang w:val="en-US"/>
        </w:rPr>
        <w:t xml:space="preserve">  </w:t>
      </w:r>
      <w:r w:rsidRPr="009458B1">
        <w:rPr>
          <w:rFonts w:ascii="Arial" w:hAnsi="Arial" w:cs="Arial"/>
          <w:b/>
          <w:lang w:val="en-US"/>
        </w:rPr>
        <w:t>(25 marks)</w:t>
      </w:r>
    </w:p>
    <w:p w14:paraId="5ED1DB1A" w14:textId="77777777" w:rsidR="00CF7600" w:rsidRDefault="00CF7600" w:rsidP="00CF7600">
      <w:pPr>
        <w:spacing w:line="360" w:lineRule="auto"/>
        <w:rPr>
          <w:rFonts w:ascii="Arial" w:hAnsi="Arial" w:cs="Arial"/>
        </w:rPr>
      </w:pPr>
    </w:p>
    <w:p w14:paraId="33CF624B" w14:textId="77777777" w:rsidR="00CF7600" w:rsidRDefault="00A209BE" w:rsidP="00CF7600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Question 6</w:t>
      </w:r>
    </w:p>
    <w:p w14:paraId="35FA95AA" w14:textId="2972C89F" w:rsidR="00CF7600" w:rsidRPr="00930C5D" w:rsidRDefault="0073748B" w:rsidP="00CF7600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Describe</w:t>
      </w:r>
      <w:r w:rsidR="00907C13">
        <w:rPr>
          <w:rFonts w:ascii="Arial" w:hAnsi="Arial" w:cs="Arial"/>
        </w:rPr>
        <w:t xml:space="preserve"> </w:t>
      </w:r>
      <w:r w:rsidR="00CF7600" w:rsidRPr="00930C5D">
        <w:rPr>
          <w:rFonts w:ascii="Arial" w:hAnsi="Arial" w:cs="Arial"/>
        </w:rPr>
        <w:t>the stages of team development</w:t>
      </w:r>
      <w:r w:rsidR="00907C13">
        <w:rPr>
          <w:rFonts w:ascii="Arial" w:hAnsi="Arial" w:cs="Arial"/>
        </w:rPr>
        <w:t xml:space="preserve"> and discuss the strengths and weaknesses of homogeneous and heterogeneous groups who may be constituted into work-teams</w:t>
      </w:r>
      <w:r w:rsidR="00907C13">
        <w:rPr>
          <w:rFonts w:ascii="Arial" w:hAnsi="Arial" w:cs="Arial"/>
        </w:rPr>
        <w:tab/>
      </w:r>
      <w:r w:rsidR="00907C13">
        <w:rPr>
          <w:rFonts w:ascii="Arial" w:hAnsi="Arial" w:cs="Arial"/>
        </w:rPr>
        <w:tab/>
      </w:r>
      <w:r w:rsidR="00907C13">
        <w:rPr>
          <w:rFonts w:ascii="Arial" w:hAnsi="Arial" w:cs="Arial"/>
        </w:rPr>
        <w:tab/>
      </w:r>
      <w:r w:rsidR="00907C13">
        <w:rPr>
          <w:rFonts w:ascii="Arial" w:hAnsi="Arial" w:cs="Arial"/>
        </w:rPr>
        <w:tab/>
      </w:r>
      <w:r w:rsidR="00907C13">
        <w:rPr>
          <w:rFonts w:ascii="Arial" w:hAnsi="Arial" w:cs="Arial"/>
        </w:rPr>
        <w:tab/>
      </w:r>
      <w:r w:rsidR="00907C13">
        <w:rPr>
          <w:rFonts w:ascii="Arial" w:hAnsi="Arial" w:cs="Arial"/>
        </w:rPr>
        <w:tab/>
      </w:r>
      <w:r w:rsidR="00907C13">
        <w:rPr>
          <w:rFonts w:ascii="Arial" w:hAnsi="Arial" w:cs="Arial"/>
        </w:rPr>
        <w:tab/>
      </w:r>
      <w:r w:rsidR="00907C13">
        <w:rPr>
          <w:rFonts w:ascii="Arial" w:hAnsi="Arial" w:cs="Arial"/>
        </w:rPr>
        <w:tab/>
      </w:r>
      <w:r w:rsidR="00907C13">
        <w:rPr>
          <w:rFonts w:ascii="Arial" w:hAnsi="Arial" w:cs="Arial"/>
        </w:rPr>
        <w:tab/>
      </w:r>
      <w:r w:rsidR="00907C13"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 xml:space="preserve">  (</w:t>
      </w:r>
      <w:r w:rsidR="00907C13">
        <w:rPr>
          <w:rFonts w:ascii="Arial" w:hAnsi="Arial" w:cs="Arial"/>
          <w:b/>
        </w:rPr>
        <w:t>25 marks)</w:t>
      </w:r>
      <w:r w:rsidR="00907C13">
        <w:rPr>
          <w:rFonts w:ascii="Arial" w:hAnsi="Arial" w:cs="Arial"/>
        </w:rPr>
        <w:t xml:space="preserve">                                                                        </w:t>
      </w:r>
      <w:r w:rsidR="00CF7600">
        <w:rPr>
          <w:rFonts w:ascii="Arial" w:hAnsi="Arial" w:cs="Arial"/>
        </w:rPr>
        <w:t xml:space="preserve">       </w:t>
      </w:r>
      <w:r w:rsidR="00907C13">
        <w:rPr>
          <w:rFonts w:ascii="Arial" w:hAnsi="Arial" w:cs="Arial"/>
        </w:rPr>
        <w:t xml:space="preserve">                                         </w:t>
      </w:r>
    </w:p>
    <w:p w14:paraId="694C59FF" w14:textId="77777777" w:rsidR="005526D5" w:rsidRDefault="005526D5" w:rsidP="00CF7600">
      <w:pPr>
        <w:spacing w:line="360" w:lineRule="auto"/>
        <w:rPr>
          <w:rFonts w:ascii="Arial" w:hAnsi="Arial" w:cs="Arial"/>
          <w:b/>
        </w:rPr>
      </w:pPr>
      <w:bookmarkStart w:id="0" w:name="_GoBack"/>
      <w:bookmarkEnd w:id="0"/>
    </w:p>
    <w:sectPr w:rsidR="005526D5" w:rsidSect="00F46E23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4EB"/>
    <w:multiLevelType w:val="hybridMultilevel"/>
    <w:tmpl w:val="474E017A"/>
    <w:lvl w:ilvl="0" w:tplc="3009001B">
      <w:start w:val="1"/>
      <w:numFmt w:val="lowerRoman"/>
      <w:lvlText w:val="%1."/>
      <w:lvlJc w:val="righ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E3784"/>
    <w:multiLevelType w:val="hybridMultilevel"/>
    <w:tmpl w:val="3A3EEE8A"/>
    <w:lvl w:ilvl="0" w:tplc="3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34AD5"/>
    <w:multiLevelType w:val="hybridMultilevel"/>
    <w:tmpl w:val="310AAEC8"/>
    <w:lvl w:ilvl="0" w:tplc="3009001B">
      <w:start w:val="1"/>
      <w:numFmt w:val="lowerRoman"/>
      <w:lvlText w:val="%1."/>
      <w:lvlJc w:val="righ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307AC"/>
    <w:multiLevelType w:val="hybridMultilevel"/>
    <w:tmpl w:val="1A743E80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924CF4"/>
    <w:multiLevelType w:val="hybridMultilevel"/>
    <w:tmpl w:val="940C280A"/>
    <w:lvl w:ilvl="0" w:tplc="30090017">
      <w:start w:val="1"/>
      <w:numFmt w:val="lowerLetter"/>
      <w:lvlText w:val="%1)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600"/>
    <w:rsid w:val="00311D7B"/>
    <w:rsid w:val="003B6571"/>
    <w:rsid w:val="004A3E2D"/>
    <w:rsid w:val="005526D5"/>
    <w:rsid w:val="005F47E9"/>
    <w:rsid w:val="0073748B"/>
    <w:rsid w:val="00907C13"/>
    <w:rsid w:val="00922872"/>
    <w:rsid w:val="00947BA2"/>
    <w:rsid w:val="00A209BE"/>
    <w:rsid w:val="00B07126"/>
    <w:rsid w:val="00B42C83"/>
    <w:rsid w:val="00CF7600"/>
    <w:rsid w:val="00E256BE"/>
    <w:rsid w:val="00E9105B"/>
    <w:rsid w:val="00F1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37ADD"/>
  <w15:docId w15:val="{F999DE12-D598-41D4-B59D-0F05E6FBA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6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60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374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Alick Munzara</dc:creator>
  <cp:lastModifiedBy>Annie Harvan</cp:lastModifiedBy>
  <cp:revision>17</cp:revision>
  <dcterms:created xsi:type="dcterms:W3CDTF">2021-10-10T23:10:00Z</dcterms:created>
  <dcterms:modified xsi:type="dcterms:W3CDTF">2022-02-10T07:55:00Z</dcterms:modified>
</cp:coreProperties>
</file>